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896"/>
        <w:gridCol w:w="1313"/>
        <w:gridCol w:w="4645"/>
      </w:tblGrid>
      <w:tr w:rsidR="000A19E7" w:rsidRPr="000A19E7" w:rsidTr="000A19E7">
        <w:tc>
          <w:tcPr>
            <w:tcW w:w="1977" w:type="pct"/>
            <w:shd w:val="clear" w:color="auto" w:fill="auto"/>
            <w:vAlign w:val="center"/>
          </w:tcPr>
          <w:p w:rsidR="000A19E7" w:rsidRPr="000A19E7" w:rsidRDefault="000A19E7" w:rsidP="00964FCC">
            <w:pPr>
              <w:tabs>
                <w:tab w:val="left" w:pos="1134"/>
              </w:tabs>
              <w:spacing w:after="0" w:line="240" w:lineRule="auto"/>
              <w:jc w:val="center"/>
              <w:rPr>
                <w:rFonts w:ascii="Times New Roman" w:eastAsia="Times New Roman" w:hAnsi="Times New Roman" w:cs="Times New Roman"/>
                <w:sz w:val="24"/>
                <w:szCs w:val="24"/>
                <w:lang w:eastAsia="lt-LT"/>
              </w:rPr>
            </w:pPr>
          </w:p>
        </w:tc>
        <w:tc>
          <w:tcPr>
            <w:tcW w:w="666" w:type="pct"/>
            <w:shd w:val="clear" w:color="auto" w:fill="auto"/>
            <w:vAlign w:val="center"/>
          </w:tcPr>
          <w:p w:rsidR="000A19E7" w:rsidRPr="000A19E7" w:rsidRDefault="000A19E7" w:rsidP="00964FCC">
            <w:pPr>
              <w:tabs>
                <w:tab w:val="left" w:pos="1134"/>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noProof/>
                <w:sz w:val="20"/>
                <w:szCs w:val="24"/>
                <w:lang w:eastAsia="lt-LT"/>
              </w:rPr>
              <w:drawing>
                <wp:inline distT="0" distB="0" distL="0" distR="0" wp14:anchorId="13CABB14" wp14:editId="6377B885">
                  <wp:extent cx="447675" cy="647700"/>
                  <wp:effectExtent l="0" t="0" r="9525" b="0"/>
                  <wp:docPr id="2" name="Paveikslėlis 2" descr="Aprašas: nec 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ašas: nec 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c>
        <w:tc>
          <w:tcPr>
            <w:tcW w:w="2357" w:type="pct"/>
            <w:shd w:val="clear" w:color="auto" w:fill="auto"/>
            <w:vAlign w:val="center"/>
          </w:tcPr>
          <w:p w:rsidR="000A19E7" w:rsidRPr="000A19E7" w:rsidRDefault="000A19E7" w:rsidP="00964FCC">
            <w:pPr>
              <w:tabs>
                <w:tab w:val="left" w:pos="1134"/>
              </w:tabs>
              <w:spacing w:after="0" w:line="240" w:lineRule="auto"/>
              <w:jc w:val="center"/>
              <w:rPr>
                <w:rFonts w:ascii="Times New Roman" w:eastAsia="Times New Roman" w:hAnsi="Times New Roman" w:cs="Times New Roman"/>
                <w:sz w:val="24"/>
                <w:szCs w:val="24"/>
                <w:lang w:eastAsia="lt-LT"/>
              </w:rPr>
            </w:pPr>
          </w:p>
        </w:tc>
      </w:tr>
    </w:tbl>
    <w:p w:rsidR="000A19E7" w:rsidRPr="000A19E7" w:rsidRDefault="000A19E7" w:rsidP="00964FCC">
      <w:pPr>
        <w:tabs>
          <w:tab w:val="left" w:pos="1134"/>
        </w:tabs>
        <w:spacing w:after="0" w:line="240" w:lineRule="auto"/>
        <w:rPr>
          <w:rFonts w:ascii="Times New Roman" w:eastAsia="Times New Roman" w:hAnsi="Times New Roman" w:cs="Times New Roman"/>
          <w:sz w:val="24"/>
          <w:szCs w:val="24"/>
          <w:lang w:eastAsia="lt-LT"/>
        </w:rPr>
      </w:pPr>
    </w:p>
    <w:p w:rsidR="000A19E7" w:rsidRPr="000A19E7" w:rsidRDefault="000A19E7" w:rsidP="00964FCC">
      <w:pPr>
        <w:widowControl w:val="0"/>
        <w:tabs>
          <w:tab w:val="left" w:pos="1134"/>
          <w:tab w:val="right" w:leader="underscore" w:pos="10080"/>
        </w:tabs>
        <w:spacing w:after="0" w:line="240" w:lineRule="auto"/>
        <w:jc w:val="center"/>
        <w:rPr>
          <w:rFonts w:ascii="Times New Roman" w:eastAsia="Times New Roman" w:hAnsi="Times New Roman" w:cs="Times New Roman"/>
          <w:sz w:val="20"/>
          <w:szCs w:val="20"/>
          <w:lang w:eastAsia="lt-LT"/>
        </w:rPr>
      </w:pPr>
    </w:p>
    <w:p w:rsidR="000A19E7" w:rsidRPr="000A19E7" w:rsidRDefault="000A19E7" w:rsidP="00964FCC">
      <w:pPr>
        <w:widowControl w:val="0"/>
        <w:tabs>
          <w:tab w:val="left" w:pos="1134"/>
          <w:tab w:val="right" w:leader="underscore" w:pos="10080"/>
        </w:tabs>
        <w:spacing w:after="0" w:line="240" w:lineRule="auto"/>
        <w:jc w:val="center"/>
        <w:rPr>
          <w:rFonts w:ascii="Times New Roman" w:eastAsia="Times New Roman" w:hAnsi="Times New Roman" w:cs="Times New Roman"/>
          <w:sz w:val="20"/>
          <w:szCs w:val="20"/>
          <w:lang w:eastAsia="lt-LT"/>
        </w:rPr>
      </w:pPr>
    </w:p>
    <w:p w:rsidR="000A19E7" w:rsidRPr="000A19E7" w:rsidRDefault="000A19E7" w:rsidP="00964FCC">
      <w:pPr>
        <w:tabs>
          <w:tab w:val="left" w:pos="1134"/>
        </w:tabs>
        <w:spacing w:after="0" w:line="240" w:lineRule="auto"/>
        <w:ind w:left="5812"/>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TVIRTINU</w:t>
      </w:r>
    </w:p>
    <w:p w:rsidR="000A19E7" w:rsidRDefault="000A19E7" w:rsidP="00964FCC">
      <w:pPr>
        <w:tabs>
          <w:tab w:val="left" w:pos="1134"/>
        </w:tabs>
        <w:spacing w:after="0" w:line="240" w:lineRule="auto"/>
        <w:ind w:left="5812"/>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 xml:space="preserve">Nacionalinio egzaminų centro </w:t>
      </w:r>
    </w:p>
    <w:p w:rsidR="000A19E7" w:rsidRDefault="000A19E7" w:rsidP="00964FCC">
      <w:pPr>
        <w:tabs>
          <w:tab w:val="left" w:pos="1134"/>
        </w:tabs>
        <w:spacing w:after="0" w:line="240" w:lineRule="auto"/>
        <w:ind w:left="5812"/>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D</w:t>
      </w:r>
      <w:r>
        <w:rPr>
          <w:rFonts w:ascii="Times New Roman" w:eastAsia="Times New Roman" w:hAnsi="Times New Roman" w:cs="Times New Roman"/>
          <w:bCs/>
          <w:sz w:val="24"/>
          <w:szCs w:val="24"/>
          <w:lang w:eastAsia="lt-LT"/>
        </w:rPr>
        <w:t>irektorė</w:t>
      </w:r>
    </w:p>
    <w:p w:rsidR="000A19E7" w:rsidRPr="000A19E7" w:rsidRDefault="000A19E7" w:rsidP="00964FCC">
      <w:pPr>
        <w:tabs>
          <w:tab w:val="left" w:pos="1134"/>
        </w:tabs>
        <w:spacing w:after="0" w:line="240" w:lineRule="auto"/>
        <w:ind w:left="5812"/>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Saulė Vingelienė</w:t>
      </w:r>
    </w:p>
    <w:p w:rsidR="000A19E7" w:rsidRPr="000A19E7" w:rsidRDefault="000A19E7" w:rsidP="00964FCC">
      <w:pPr>
        <w:tabs>
          <w:tab w:val="left" w:pos="1134"/>
        </w:tabs>
        <w:spacing w:after="0" w:line="240" w:lineRule="auto"/>
        <w:ind w:left="5812"/>
        <w:rPr>
          <w:rFonts w:ascii="Times New Roman" w:eastAsia="Times New Roman" w:hAnsi="Times New Roman" w:cs="Times New Roman"/>
          <w:bCs/>
          <w:sz w:val="24"/>
          <w:szCs w:val="24"/>
          <w:lang w:eastAsia="lt-LT"/>
        </w:rPr>
      </w:pPr>
    </w:p>
    <w:p w:rsidR="000A19E7" w:rsidRPr="000A19E7" w:rsidRDefault="000A19E7" w:rsidP="00964FCC">
      <w:pPr>
        <w:tabs>
          <w:tab w:val="left" w:pos="1134"/>
        </w:tabs>
        <w:spacing w:after="0" w:line="240" w:lineRule="auto"/>
        <w:ind w:left="5812"/>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_______________</w:t>
      </w:r>
    </w:p>
    <w:p w:rsidR="000A19E7" w:rsidRPr="000A19E7" w:rsidRDefault="000A19E7" w:rsidP="00964FCC">
      <w:pPr>
        <w:tabs>
          <w:tab w:val="left" w:pos="1134"/>
        </w:tabs>
        <w:spacing w:after="0" w:line="240" w:lineRule="auto"/>
        <w:ind w:left="5812"/>
        <w:rPr>
          <w:rFonts w:ascii="Times New Roman" w:eastAsia="Times New Roman" w:hAnsi="Times New Roman" w:cs="Times New Roman"/>
          <w:bCs/>
          <w:sz w:val="12"/>
          <w:szCs w:val="12"/>
          <w:lang w:eastAsia="lt-LT"/>
        </w:rPr>
      </w:pPr>
    </w:p>
    <w:p w:rsidR="000A19E7" w:rsidRPr="000A19E7" w:rsidRDefault="00F5479F" w:rsidP="00964FCC">
      <w:pPr>
        <w:tabs>
          <w:tab w:val="left" w:pos="1134"/>
        </w:tabs>
        <w:spacing w:after="0" w:line="240" w:lineRule="auto"/>
        <w:ind w:left="5812"/>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2016</w:t>
      </w:r>
      <w:r w:rsidR="000A19E7" w:rsidRPr="000A19E7">
        <w:rPr>
          <w:rFonts w:ascii="Times New Roman" w:eastAsia="Times New Roman" w:hAnsi="Times New Roman" w:cs="Times New Roman"/>
          <w:bCs/>
          <w:sz w:val="24"/>
          <w:szCs w:val="24"/>
          <w:lang w:eastAsia="lt-LT"/>
        </w:rPr>
        <w:t xml:space="preserve"> m. </w:t>
      </w:r>
      <w:r w:rsidR="00854FB2">
        <w:rPr>
          <w:rFonts w:ascii="Times New Roman" w:eastAsia="Times New Roman" w:hAnsi="Times New Roman" w:cs="Times New Roman"/>
          <w:bCs/>
          <w:sz w:val="24"/>
          <w:szCs w:val="24"/>
          <w:lang w:eastAsia="lt-LT"/>
        </w:rPr>
        <w:t>vasario</w:t>
      </w:r>
      <w:r w:rsidR="00C711AE">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__</w:t>
      </w:r>
      <w:r w:rsidR="00D5471E">
        <w:rPr>
          <w:rFonts w:ascii="Times New Roman" w:eastAsia="Times New Roman" w:hAnsi="Times New Roman" w:cs="Times New Roman"/>
          <w:bCs/>
          <w:sz w:val="24"/>
          <w:szCs w:val="24"/>
          <w:lang w:eastAsia="lt-LT"/>
        </w:rPr>
        <w:t xml:space="preserve"> </w:t>
      </w:r>
      <w:r w:rsidR="000A19E7" w:rsidRPr="000A19E7">
        <w:rPr>
          <w:rFonts w:ascii="Times New Roman" w:eastAsia="Times New Roman" w:hAnsi="Times New Roman" w:cs="Times New Roman"/>
          <w:bCs/>
          <w:sz w:val="24"/>
          <w:szCs w:val="24"/>
          <w:lang w:eastAsia="lt-LT"/>
        </w:rPr>
        <w:t xml:space="preserve">d. </w:t>
      </w:r>
    </w:p>
    <w:p w:rsidR="000A19E7" w:rsidRPr="000A19E7" w:rsidRDefault="000A19E7" w:rsidP="00964FCC">
      <w:pPr>
        <w:tabs>
          <w:tab w:val="left" w:pos="1134"/>
        </w:tabs>
        <w:spacing w:after="0" w:line="240" w:lineRule="auto"/>
        <w:ind w:left="5812"/>
        <w:rPr>
          <w:rFonts w:ascii="Times New Roman" w:eastAsia="Times New Roman" w:hAnsi="Times New Roman" w:cs="Times New Roman"/>
          <w:bCs/>
          <w:sz w:val="24"/>
          <w:szCs w:val="24"/>
          <w:lang w:eastAsia="lt-LT"/>
        </w:rPr>
      </w:pPr>
    </w:p>
    <w:p w:rsidR="000A19E7" w:rsidRPr="000A19E7" w:rsidRDefault="000A19E7" w:rsidP="00964FCC">
      <w:pPr>
        <w:tabs>
          <w:tab w:val="left" w:pos="1134"/>
        </w:tabs>
        <w:spacing w:after="0" w:line="240" w:lineRule="auto"/>
        <w:rPr>
          <w:rFonts w:ascii="Times New Roman" w:eastAsia="Times New Roman" w:hAnsi="Times New Roman" w:cs="Times New Roman"/>
          <w:b/>
          <w:bCs/>
          <w:sz w:val="24"/>
          <w:szCs w:val="24"/>
          <w:lang w:eastAsia="lt-LT"/>
        </w:rPr>
      </w:pPr>
    </w:p>
    <w:p w:rsidR="000A19E7" w:rsidRPr="000A19E7" w:rsidRDefault="000A19E7" w:rsidP="00964FCC">
      <w:pPr>
        <w:tabs>
          <w:tab w:val="left" w:pos="1134"/>
        </w:tabs>
        <w:spacing w:after="0" w:line="240" w:lineRule="auto"/>
        <w:jc w:val="center"/>
        <w:rPr>
          <w:rFonts w:ascii="Times New Roman" w:eastAsia="Times New Roman" w:hAnsi="Times New Roman" w:cs="Times New Roman"/>
          <w:b/>
          <w:bCs/>
          <w:sz w:val="24"/>
          <w:szCs w:val="24"/>
          <w:lang w:eastAsia="lt-LT"/>
        </w:rPr>
      </w:pPr>
      <w:r w:rsidRPr="000A19E7">
        <w:rPr>
          <w:rFonts w:ascii="Times New Roman" w:eastAsia="Times New Roman" w:hAnsi="Times New Roman" w:cs="Times New Roman"/>
          <w:b/>
          <w:bCs/>
          <w:sz w:val="24"/>
          <w:szCs w:val="24"/>
          <w:lang w:eastAsia="lt-LT"/>
        </w:rPr>
        <w:t>SUPAPRASTINTO MAŽOS VERTĖS PIRKIMO, VYKDOMO APKLAUSOS BŪDU, SĄLYGOS</w:t>
      </w:r>
    </w:p>
    <w:p w:rsidR="000A19E7" w:rsidRPr="000A19E7" w:rsidRDefault="000A19E7" w:rsidP="00964FCC">
      <w:pPr>
        <w:tabs>
          <w:tab w:val="left" w:pos="1134"/>
        </w:tabs>
        <w:spacing w:after="0" w:line="240" w:lineRule="auto"/>
        <w:jc w:val="center"/>
        <w:rPr>
          <w:rFonts w:ascii="Times New Roman" w:eastAsia="Times New Roman" w:hAnsi="Times New Roman" w:cs="Times New Roman"/>
          <w:b/>
          <w:bCs/>
          <w:sz w:val="20"/>
          <w:szCs w:val="20"/>
          <w:lang w:eastAsia="lt-LT"/>
        </w:rPr>
      </w:pPr>
    </w:p>
    <w:p w:rsidR="00F5479F" w:rsidRPr="00F5479F" w:rsidRDefault="00854FB2" w:rsidP="00F5479F">
      <w:pPr>
        <w:tabs>
          <w:tab w:val="left" w:pos="1134"/>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KELIONIŲ ORGANIZAVIMO</w:t>
      </w:r>
      <w:r w:rsidR="00F5479F" w:rsidRPr="00F5479F">
        <w:rPr>
          <w:rFonts w:ascii="Times New Roman" w:eastAsia="Times New Roman" w:hAnsi="Times New Roman" w:cs="Times New Roman"/>
          <w:b/>
          <w:sz w:val="24"/>
          <w:szCs w:val="24"/>
          <w:lang w:eastAsia="lt-LT"/>
        </w:rPr>
        <w:t xml:space="preserve"> PASLAUGOS</w:t>
      </w:r>
    </w:p>
    <w:p w:rsidR="000A19E7" w:rsidRPr="000A19E7" w:rsidRDefault="000A19E7" w:rsidP="00964FCC">
      <w:pPr>
        <w:tabs>
          <w:tab w:val="left" w:pos="1134"/>
        </w:tabs>
        <w:spacing w:after="0" w:line="240" w:lineRule="auto"/>
        <w:jc w:val="center"/>
        <w:rPr>
          <w:rFonts w:ascii="Times New Roman" w:eastAsia="Times New Roman" w:hAnsi="Times New Roman" w:cs="Times New Roman"/>
          <w:b/>
          <w:bCs/>
          <w:sz w:val="24"/>
          <w:szCs w:val="24"/>
          <w:lang w:eastAsia="lt-LT"/>
        </w:rPr>
      </w:pPr>
    </w:p>
    <w:p w:rsidR="000A19E7" w:rsidRPr="000A19E7" w:rsidRDefault="000A19E7" w:rsidP="00964FCC">
      <w:pPr>
        <w:tabs>
          <w:tab w:val="left" w:pos="1134"/>
        </w:tabs>
        <w:spacing w:after="0" w:line="240" w:lineRule="auto"/>
        <w:jc w:val="center"/>
        <w:rPr>
          <w:rFonts w:ascii="Times New Roman" w:eastAsia="Times New Roman" w:hAnsi="Times New Roman" w:cs="Times New Roman"/>
          <w:b/>
          <w:bCs/>
          <w:sz w:val="24"/>
          <w:szCs w:val="24"/>
          <w:lang w:eastAsia="lt-LT"/>
        </w:rPr>
      </w:pPr>
      <w:r w:rsidRPr="000A19E7">
        <w:rPr>
          <w:rFonts w:ascii="Times New Roman" w:eastAsia="Times New Roman" w:hAnsi="Times New Roman" w:cs="Times New Roman"/>
          <w:b/>
          <w:bCs/>
          <w:sz w:val="24"/>
          <w:szCs w:val="24"/>
          <w:lang w:eastAsia="lt-LT"/>
        </w:rPr>
        <w:t>TURINYS</w:t>
      </w:r>
    </w:p>
    <w:p w:rsidR="000A19E7" w:rsidRPr="000A19E7" w:rsidRDefault="000A19E7" w:rsidP="00964FCC">
      <w:pPr>
        <w:tabs>
          <w:tab w:val="left" w:pos="1134"/>
        </w:tabs>
        <w:spacing w:after="0" w:line="240" w:lineRule="auto"/>
        <w:jc w:val="center"/>
        <w:rPr>
          <w:rFonts w:ascii="Times New Roman" w:eastAsia="Times New Roman" w:hAnsi="Times New Roman" w:cs="Times New Roman"/>
          <w:b/>
          <w:bCs/>
          <w:sz w:val="24"/>
          <w:szCs w:val="24"/>
          <w:lang w:eastAsia="lt-LT"/>
        </w:rPr>
      </w:pPr>
    </w:p>
    <w:tbl>
      <w:tblPr>
        <w:tblW w:w="0" w:type="auto"/>
        <w:tblLook w:val="01E0" w:firstRow="1" w:lastRow="1" w:firstColumn="1" w:lastColumn="1" w:noHBand="0" w:noVBand="0"/>
      </w:tblPr>
      <w:tblGrid>
        <w:gridCol w:w="863"/>
        <w:gridCol w:w="8991"/>
      </w:tblGrid>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BENDROSIOS NUOSTATOS</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PIRKIMO OBJEKTAS</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TIEKĖJŲ KVALIFIKACIJOS REIKALAVIMAI</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ŪKIO SUBJEKTŲ GRUPĖS DALYVAVIMAS PIRKIMO PROCEDŪROSE</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PASIŪLYMŲ RENGIMAS, PATEIKIMAS, KEITIMAS</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 xml:space="preserve">PIRKIMO SĄLYGŲ PAAIŠKINIMAS </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sz w:val="24"/>
                <w:szCs w:val="24"/>
                <w:lang w:eastAsia="lt-LT"/>
              </w:rPr>
              <w:t>SUSIPAŽINIMO SU ELEKTRONINIU PAŠTU GAUTAIS PASIŪLYMAIS PROCEDŪROS</w:t>
            </w:r>
            <w:r w:rsidRPr="000A19E7">
              <w:rPr>
                <w:rFonts w:ascii="Times New Roman" w:eastAsia="Times New Roman" w:hAnsi="Times New Roman" w:cs="Times New Roman"/>
                <w:bCs/>
                <w:sz w:val="24"/>
                <w:szCs w:val="24"/>
                <w:lang w:eastAsia="lt-LT"/>
              </w:rPr>
              <w:t xml:space="preserve"> </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PASIŪLYMŲ NAGRINĖJIMAS IR PASIŪLYMŲ ATMETIMAS</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PASIŪLYMŲ VERTINIMAS</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PASIŪLYMŲ EILĖ</w:t>
            </w:r>
          </w:p>
        </w:tc>
      </w:tr>
      <w:tr w:rsidR="000A19E7" w:rsidRPr="000A19E7" w:rsidTr="000A19E7">
        <w:trPr>
          <w:trHeight w:val="74"/>
        </w:trPr>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PRETENZIJŲ IR SKUNDŲ NAGRINĖJIMO TVARKA</w:t>
            </w:r>
          </w:p>
        </w:tc>
      </w:tr>
      <w:tr w:rsidR="000A19E7" w:rsidRPr="000A19E7" w:rsidTr="000A19E7">
        <w:tc>
          <w:tcPr>
            <w:tcW w:w="863" w:type="dxa"/>
          </w:tcPr>
          <w:p w:rsidR="000A19E7" w:rsidRPr="000A19E7" w:rsidRDefault="000A19E7" w:rsidP="00964FCC">
            <w:pPr>
              <w:numPr>
                <w:ilvl w:val="0"/>
                <w:numId w:val="17"/>
              </w:numPr>
              <w:tabs>
                <w:tab w:val="left" w:pos="1134"/>
              </w:tabs>
              <w:spacing w:after="0" w:line="240" w:lineRule="auto"/>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PIRKIMO SUTARTIES SĄLYGOS</w:t>
            </w:r>
          </w:p>
        </w:tc>
      </w:tr>
      <w:tr w:rsidR="000A19E7" w:rsidRPr="000A19E7" w:rsidTr="000A19E7">
        <w:tc>
          <w:tcPr>
            <w:tcW w:w="863" w:type="dxa"/>
          </w:tcPr>
          <w:p w:rsidR="000A19E7" w:rsidRPr="000A19E7" w:rsidRDefault="000A19E7" w:rsidP="00964FCC">
            <w:pPr>
              <w:tabs>
                <w:tab w:val="left" w:pos="1134"/>
              </w:tabs>
              <w:spacing w:after="0" w:line="240" w:lineRule="auto"/>
              <w:ind w:left="720"/>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PRIEDAI:</w:t>
            </w:r>
          </w:p>
        </w:tc>
      </w:tr>
      <w:tr w:rsidR="000A19E7" w:rsidRPr="000A19E7" w:rsidTr="000A19E7">
        <w:tc>
          <w:tcPr>
            <w:tcW w:w="863" w:type="dxa"/>
          </w:tcPr>
          <w:p w:rsidR="000A19E7" w:rsidRPr="000A19E7" w:rsidRDefault="000A19E7" w:rsidP="00964FCC">
            <w:pPr>
              <w:tabs>
                <w:tab w:val="left" w:pos="1134"/>
              </w:tabs>
              <w:spacing w:after="0" w:line="240" w:lineRule="auto"/>
              <w:ind w:left="720"/>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 xml:space="preserve">1. Techninė užduotis </w:t>
            </w:r>
          </w:p>
        </w:tc>
      </w:tr>
      <w:tr w:rsidR="000A19E7" w:rsidRPr="000A19E7" w:rsidTr="000A19E7">
        <w:tc>
          <w:tcPr>
            <w:tcW w:w="863" w:type="dxa"/>
          </w:tcPr>
          <w:p w:rsidR="000A19E7" w:rsidRPr="000A19E7" w:rsidRDefault="000A19E7" w:rsidP="00964FCC">
            <w:pPr>
              <w:tabs>
                <w:tab w:val="left" w:pos="1134"/>
              </w:tabs>
              <w:spacing w:after="0" w:line="240" w:lineRule="auto"/>
              <w:ind w:left="720"/>
              <w:jc w:val="both"/>
              <w:rPr>
                <w:rFonts w:ascii="Times New Roman" w:eastAsia="Times New Roman" w:hAnsi="Times New Roman" w:cs="Times New Roman"/>
                <w:bCs/>
                <w:sz w:val="24"/>
                <w:szCs w:val="24"/>
                <w:lang w:eastAsia="lt-LT"/>
              </w:rPr>
            </w:pPr>
          </w:p>
        </w:tc>
        <w:tc>
          <w:tcPr>
            <w:tcW w:w="8991" w:type="dxa"/>
          </w:tcPr>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2. Pasiūlymo forma</w:t>
            </w:r>
          </w:p>
        </w:tc>
      </w:tr>
      <w:tr w:rsidR="000A19E7" w:rsidRPr="000A19E7" w:rsidTr="000A19E7">
        <w:tc>
          <w:tcPr>
            <w:tcW w:w="863" w:type="dxa"/>
          </w:tcPr>
          <w:p w:rsidR="000A19E7" w:rsidRPr="000A19E7" w:rsidRDefault="000A19E7" w:rsidP="00964FCC">
            <w:pPr>
              <w:tabs>
                <w:tab w:val="left" w:pos="1134"/>
              </w:tabs>
              <w:spacing w:after="0" w:line="240" w:lineRule="auto"/>
              <w:ind w:left="720"/>
              <w:jc w:val="both"/>
              <w:rPr>
                <w:rFonts w:ascii="Times New Roman" w:eastAsia="Times New Roman" w:hAnsi="Times New Roman" w:cs="Times New Roman"/>
                <w:bCs/>
                <w:sz w:val="24"/>
                <w:szCs w:val="24"/>
                <w:lang w:eastAsia="lt-LT"/>
              </w:rPr>
            </w:pPr>
          </w:p>
        </w:tc>
        <w:tc>
          <w:tcPr>
            <w:tcW w:w="8991" w:type="dxa"/>
          </w:tcPr>
          <w:p w:rsid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3. Sutarties projektas</w:t>
            </w:r>
          </w:p>
          <w:p w:rsidR="00B97369" w:rsidRPr="000A19E7" w:rsidRDefault="00B97369" w:rsidP="00964FCC">
            <w:pPr>
              <w:tabs>
                <w:tab w:val="left" w:pos="1134"/>
              </w:tabs>
              <w:spacing w:after="0" w:line="240" w:lineRule="auto"/>
              <w:jc w:val="both"/>
              <w:rPr>
                <w:rFonts w:ascii="Times New Roman" w:eastAsia="Times New Roman" w:hAnsi="Times New Roman" w:cs="Times New Roman"/>
                <w:bCs/>
                <w:sz w:val="24"/>
                <w:szCs w:val="24"/>
                <w:lang w:eastAsia="lt-LT"/>
              </w:rPr>
            </w:pPr>
          </w:p>
        </w:tc>
      </w:tr>
      <w:tr w:rsidR="000A19E7" w:rsidRPr="000A19E7" w:rsidTr="000A19E7">
        <w:trPr>
          <w:gridAfter w:val="1"/>
          <w:wAfter w:w="8991" w:type="dxa"/>
        </w:trPr>
        <w:tc>
          <w:tcPr>
            <w:tcW w:w="863" w:type="dxa"/>
          </w:tcPr>
          <w:p w:rsidR="000A19E7" w:rsidRPr="000A19E7" w:rsidRDefault="000A19E7" w:rsidP="00964FCC">
            <w:pPr>
              <w:tabs>
                <w:tab w:val="left" w:pos="1134"/>
              </w:tabs>
              <w:spacing w:after="0" w:line="240" w:lineRule="auto"/>
              <w:ind w:left="720"/>
              <w:jc w:val="both"/>
              <w:rPr>
                <w:rFonts w:ascii="Times New Roman" w:eastAsia="Times New Roman" w:hAnsi="Times New Roman" w:cs="Times New Roman"/>
                <w:bCs/>
                <w:sz w:val="24"/>
                <w:szCs w:val="24"/>
                <w:lang w:eastAsia="lt-LT"/>
              </w:rPr>
            </w:pPr>
          </w:p>
        </w:tc>
      </w:tr>
      <w:tr w:rsidR="000A19E7" w:rsidRPr="000A19E7" w:rsidTr="000A19E7">
        <w:trPr>
          <w:gridAfter w:val="1"/>
          <w:wAfter w:w="8991" w:type="dxa"/>
        </w:trPr>
        <w:tc>
          <w:tcPr>
            <w:tcW w:w="863" w:type="dxa"/>
          </w:tcPr>
          <w:p w:rsidR="000A19E7" w:rsidRPr="000A19E7" w:rsidRDefault="000A19E7" w:rsidP="00964FCC">
            <w:pPr>
              <w:tabs>
                <w:tab w:val="left" w:pos="1134"/>
              </w:tabs>
              <w:spacing w:after="0" w:line="240" w:lineRule="auto"/>
              <w:ind w:left="720"/>
              <w:jc w:val="both"/>
              <w:rPr>
                <w:rFonts w:ascii="Times New Roman" w:eastAsia="Times New Roman" w:hAnsi="Times New Roman" w:cs="Times New Roman"/>
                <w:bCs/>
                <w:sz w:val="24"/>
                <w:szCs w:val="24"/>
                <w:lang w:eastAsia="lt-LT"/>
              </w:rPr>
            </w:pPr>
          </w:p>
        </w:tc>
      </w:tr>
      <w:tr w:rsidR="000A19E7" w:rsidRPr="000A19E7" w:rsidTr="000A19E7">
        <w:trPr>
          <w:gridAfter w:val="1"/>
          <w:wAfter w:w="8991" w:type="dxa"/>
        </w:trPr>
        <w:tc>
          <w:tcPr>
            <w:tcW w:w="863" w:type="dxa"/>
          </w:tcPr>
          <w:p w:rsidR="000A19E7" w:rsidRPr="000A19E7" w:rsidRDefault="000A19E7" w:rsidP="00964FCC">
            <w:pPr>
              <w:tabs>
                <w:tab w:val="left" w:pos="1134"/>
              </w:tabs>
              <w:spacing w:after="0" w:line="240" w:lineRule="auto"/>
              <w:ind w:left="720"/>
              <w:jc w:val="both"/>
              <w:rPr>
                <w:rFonts w:ascii="Times New Roman" w:eastAsia="Times New Roman" w:hAnsi="Times New Roman" w:cs="Times New Roman"/>
                <w:bCs/>
                <w:sz w:val="24"/>
                <w:szCs w:val="24"/>
                <w:lang w:eastAsia="lt-LT"/>
              </w:rPr>
            </w:pPr>
          </w:p>
        </w:tc>
      </w:tr>
    </w:tbl>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p>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p>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p>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p>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sidRPr="000A19E7">
        <w:rPr>
          <w:rFonts w:ascii="Times New Roman" w:eastAsia="Times New Roman" w:hAnsi="Times New Roman" w:cs="Times New Roman"/>
          <w:bCs/>
          <w:sz w:val="24"/>
          <w:szCs w:val="24"/>
          <w:lang w:eastAsia="lt-LT"/>
        </w:rPr>
        <w:t>Parengė</w:t>
      </w:r>
    </w:p>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p>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Viešųjų pirkimų specialistė – teisininkė</w:t>
      </w:r>
    </w:p>
    <w:p w:rsidR="000A19E7" w:rsidRPr="000A19E7" w:rsidRDefault="000A19E7" w:rsidP="00964FCC">
      <w:pPr>
        <w:tabs>
          <w:tab w:val="left" w:pos="1134"/>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Elvija </w:t>
      </w:r>
      <w:r w:rsidR="00F5479F">
        <w:rPr>
          <w:rFonts w:ascii="Times New Roman" w:eastAsia="Times New Roman" w:hAnsi="Times New Roman" w:cs="Times New Roman"/>
          <w:bCs/>
          <w:sz w:val="24"/>
          <w:szCs w:val="24"/>
          <w:lang w:eastAsia="lt-LT"/>
        </w:rPr>
        <w:t>Rozentalė</w:t>
      </w:r>
    </w:p>
    <w:p w:rsidR="000A19E7" w:rsidRPr="000A19E7" w:rsidRDefault="000A19E7" w:rsidP="00964FCC">
      <w:pPr>
        <w:keepNext/>
        <w:numPr>
          <w:ilvl w:val="0"/>
          <w:numId w:val="16"/>
        </w:numPr>
        <w:tabs>
          <w:tab w:val="left" w:pos="900"/>
          <w:tab w:val="left" w:pos="1134"/>
        </w:tabs>
        <w:spacing w:after="0" w:line="240" w:lineRule="auto"/>
        <w:jc w:val="center"/>
        <w:outlineLvl w:val="0"/>
        <w:rPr>
          <w:rFonts w:ascii="Times New Roman" w:eastAsia="Times New Roman" w:hAnsi="Times New Roman" w:cs="Times New Roman"/>
          <w:b/>
          <w:bCs/>
          <w:sz w:val="24"/>
          <w:szCs w:val="24"/>
          <w:lang w:eastAsia="lt-LT"/>
        </w:rPr>
      </w:pPr>
      <w:r w:rsidRPr="000A19E7">
        <w:rPr>
          <w:rFonts w:ascii="Times New Roman" w:eastAsia="Times New Roman" w:hAnsi="Times New Roman" w:cs="Times New Roman"/>
          <w:bCs/>
          <w:sz w:val="28"/>
          <w:szCs w:val="28"/>
          <w:lang w:eastAsia="lt-LT"/>
        </w:rPr>
        <w:br w:type="page"/>
      </w:r>
      <w:bookmarkStart w:id="0" w:name="_Toc146350319"/>
      <w:bookmarkStart w:id="1" w:name="_Toc259601543"/>
      <w:r w:rsidRPr="000A19E7">
        <w:rPr>
          <w:rFonts w:ascii="Times New Roman" w:eastAsia="Times New Roman" w:hAnsi="Times New Roman" w:cs="Times New Roman"/>
          <w:b/>
          <w:bCs/>
          <w:sz w:val="24"/>
          <w:szCs w:val="24"/>
          <w:lang w:eastAsia="lt-LT"/>
        </w:rPr>
        <w:lastRenderedPageBreak/>
        <w:t>BENDROSIOS NUOSTATOS</w:t>
      </w:r>
      <w:bookmarkEnd w:id="0"/>
      <w:bookmarkEnd w:id="1"/>
    </w:p>
    <w:p w:rsidR="000A19E7" w:rsidRPr="000A19E7" w:rsidRDefault="000A19E7" w:rsidP="00964FCC">
      <w:pPr>
        <w:tabs>
          <w:tab w:val="left" w:pos="1134"/>
        </w:tabs>
        <w:spacing w:after="0" w:line="240" w:lineRule="auto"/>
        <w:ind w:firstLine="567"/>
        <w:rPr>
          <w:rFonts w:ascii="Times New Roman" w:eastAsia="Times New Roman" w:hAnsi="Times New Roman" w:cs="Times New Roman"/>
          <w:sz w:val="24"/>
          <w:szCs w:val="24"/>
          <w:lang w:eastAsia="lt-LT"/>
        </w:rPr>
      </w:pPr>
    </w:p>
    <w:p w:rsidR="000A19E7" w:rsidRPr="000A19E7" w:rsidRDefault="000A19E7" w:rsidP="00F5479F">
      <w:pPr>
        <w:numPr>
          <w:ilvl w:val="1"/>
          <w:numId w:val="16"/>
        </w:numPr>
        <w:tabs>
          <w:tab w:val="left" w:pos="1134"/>
          <w:tab w:val="left" w:pos="1276"/>
        </w:tabs>
        <w:spacing w:after="0" w:line="240" w:lineRule="auto"/>
        <w:jc w:val="both"/>
        <w:outlineLvl w:val="1"/>
        <w:rPr>
          <w:rFonts w:ascii="Times New Roman" w:hAnsi="Times New Roman" w:cs="Times New Roman"/>
          <w:sz w:val="24"/>
          <w:szCs w:val="24"/>
        </w:rPr>
      </w:pPr>
      <w:r w:rsidRPr="000A19E7">
        <w:rPr>
          <w:rFonts w:ascii="Times New Roman" w:eastAsia="Times New Roman" w:hAnsi="Times New Roman" w:cs="Times New Roman"/>
          <w:sz w:val="24"/>
          <w:szCs w:val="24"/>
          <w:lang w:eastAsia="lt-LT"/>
        </w:rPr>
        <w:t xml:space="preserve">Nacionalinis egzaminų centras, M. Katkaus g. 44, 09217 Vilnius (toliau – perkančioji organizacija) numato įsigyti </w:t>
      </w:r>
      <w:r w:rsidR="00854FB2">
        <w:rPr>
          <w:rFonts w:ascii="Times New Roman" w:eastAsia="Times New Roman" w:hAnsi="Times New Roman" w:cs="Times New Roman"/>
          <w:sz w:val="24"/>
          <w:szCs w:val="24"/>
          <w:lang w:eastAsia="lt-LT"/>
        </w:rPr>
        <w:t>kelionių organizavimo</w:t>
      </w:r>
      <w:r w:rsidR="00F5479F" w:rsidRPr="00F5479F">
        <w:rPr>
          <w:rFonts w:ascii="Times New Roman" w:eastAsia="Times New Roman" w:hAnsi="Times New Roman" w:cs="Times New Roman"/>
          <w:sz w:val="24"/>
          <w:szCs w:val="24"/>
          <w:lang w:eastAsia="lt-LT"/>
        </w:rPr>
        <w:t xml:space="preserve"> paslaugas</w:t>
      </w:r>
      <w:r w:rsidR="00F5479F">
        <w:rPr>
          <w:rFonts w:ascii="Times New Roman" w:eastAsia="Times New Roman" w:hAnsi="Times New Roman" w:cs="Times New Roman"/>
          <w:sz w:val="24"/>
          <w:szCs w:val="24"/>
          <w:lang w:eastAsia="lt-LT"/>
        </w:rPr>
        <w:t xml:space="preserve"> (toliau - paslaugos).</w:t>
      </w:r>
    </w:p>
    <w:p w:rsidR="000A19E7" w:rsidRPr="00F5479F" w:rsidRDefault="000A19E7" w:rsidP="00F5479F">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Pirkimas </w:t>
      </w:r>
      <w:bookmarkStart w:id="2" w:name="_Toc287283730"/>
      <w:r w:rsidR="00F5479F" w:rsidRPr="00F5479F">
        <w:rPr>
          <w:rFonts w:ascii="Times New Roman" w:eastAsia="Times New Roman" w:hAnsi="Times New Roman" w:cs="Times New Roman"/>
          <w:sz w:val="24"/>
          <w:szCs w:val="24"/>
          <w:lang w:eastAsia="lt-LT"/>
        </w:rPr>
        <w:t>vykdomas vadovaujantis VPĮ, Nacionalinio egzaminų centro supaprastintų viešųjų pirkimų taisyklėmis, patvirtintomis Nacionalinio egzaminų centro direktoriaus 2014 m. gruodžio 10 d. įsakymu Nr. 3.1.-V1-</w:t>
      </w:r>
      <w:r w:rsidR="00F5479F" w:rsidRPr="00F5479F">
        <w:rPr>
          <w:rFonts w:ascii="Times New Roman" w:eastAsia="Times New Roman" w:hAnsi="Times New Roman" w:cs="Times New Roman"/>
          <w:sz w:val="24"/>
          <w:szCs w:val="24"/>
          <w:lang w:val="en-US" w:eastAsia="lt-LT"/>
        </w:rPr>
        <w:t>122</w:t>
      </w:r>
      <w:r w:rsidR="00F5479F" w:rsidRPr="00F5479F">
        <w:rPr>
          <w:rFonts w:ascii="Times New Roman" w:eastAsia="Times New Roman" w:hAnsi="Times New Roman" w:cs="Times New Roman"/>
          <w:sz w:val="24"/>
          <w:szCs w:val="24"/>
          <w:lang w:eastAsia="lt-LT"/>
        </w:rPr>
        <w:t xml:space="preserve">, paskelbtomis Centrinėje viešųjų pirkimų informacinėje sistemoje (toliau – CVP IS) (toliau – Taisyklės), Lietuvos Respublikos civiliniu kodeksu  (toliau – Civilinis kodeksas), kitais viešuosius pirkimus reglamentuojančiais teisės aktais bei šiomis supaprastinto </w:t>
      </w:r>
      <w:r w:rsidR="00C023D6">
        <w:rPr>
          <w:rFonts w:ascii="Times New Roman" w:eastAsia="Times New Roman" w:hAnsi="Times New Roman" w:cs="Times New Roman"/>
          <w:sz w:val="24"/>
          <w:szCs w:val="24"/>
          <w:lang w:eastAsia="lt-LT"/>
        </w:rPr>
        <w:t>mažos vertės pirkimo</w:t>
      </w:r>
      <w:r w:rsidR="00F5479F" w:rsidRPr="00F5479F">
        <w:rPr>
          <w:rFonts w:ascii="Times New Roman" w:eastAsia="Times New Roman" w:hAnsi="Times New Roman" w:cs="Times New Roman"/>
          <w:sz w:val="24"/>
          <w:szCs w:val="24"/>
          <w:lang w:eastAsia="lt-LT"/>
        </w:rPr>
        <w:t xml:space="preserve"> sąlygomis </w:t>
      </w:r>
      <w:bookmarkEnd w:id="2"/>
      <w:r w:rsidR="00F5479F" w:rsidRPr="00F5479F">
        <w:rPr>
          <w:rFonts w:ascii="Times New Roman" w:eastAsia="Times New Roman" w:hAnsi="Times New Roman" w:cs="Times New Roman"/>
          <w:sz w:val="24"/>
          <w:szCs w:val="24"/>
          <w:lang w:eastAsia="lt-LT"/>
        </w:rPr>
        <w:t>(toliau – Konkurso sąlygos).</w:t>
      </w:r>
    </w:p>
    <w:p w:rsidR="000A19E7" w:rsidRPr="000A19E7" w:rsidRDefault="000A19E7"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Vartojamos pagrindinės sąvokos, apibrėžtos Viešųjų pirkimų įstatyme.</w:t>
      </w:r>
    </w:p>
    <w:p w:rsidR="000A19E7" w:rsidRPr="000A19E7" w:rsidRDefault="000A19E7"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Išlaidos, susijusios su dalyvavimu pirkime, tiekėjams nekompensuojamos.</w:t>
      </w:r>
    </w:p>
    <w:p w:rsidR="000A19E7" w:rsidRDefault="000A19E7"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Perkančioji organizacija preziumuoja, kad visi tiekėjai, pateikę pirkimo pasiūlymus, yra susipažinę su Lietuvos Respublikos teisės aktais, reglamentuojančiais viešuosius pirkimus ir pirkimo sutarčių sudarymą ir vykdymą, ir kitais teisės aktais, kurių nuostatos gali liesti bet kokius tarp perkančiosios organizacijos ir tiekėjų susiklostančius santykius, kylančius iš (ar) susijusius su šiuo pirkimu. Su visais Lietuvos Respublikos teisės aktais galima susipažinti internetinėje duomenų bazėje </w:t>
      </w:r>
      <w:hyperlink r:id="rId9" w:history="1">
        <w:r w:rsidRPr="000A19E7">
          <w:rPr>
            <w:rFonts w:ascii="Times New Roman" w:eastAsia="Times New Roman" w:hAnsi="Times New Roman" w:cs="Times New Roman"/>
            <w:sz w:val="24"/>
            <w:szCs w:val="24"/>
            <w:u w:val="single"/>
            <w:lang w:eastAsia="lt-LT"/>
          </w:rPr>
          <w:t>http://www3.lrs.lt/dokpaieska/forma_l.htm</w:t>
        </w:r>
      </w:hyperlink>
    </w:p>
    <w:p w:rsidR="00145127" w:rsidRPr="00145127" w:rsidRDefault="00145127"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145127">
        <w:rPr>
          <w:rFonts w:ascii="Times New Roman" w:hAnsi="Times New Roman" w:cs="Times New Roman"/>
          <w:sz w:val="24"/>
          <w:szCs w:val="24"/>
        </w:rPr>
        <w:t>Apklausa vykdoma elektroninėmis priemonėmis per Centrinę viešųjų pirkimų informacinę sistemą (toliau vadinama – CVP IS).</w:t>
      </w:r>
    </w:p>
    <w:p w:rsidR="00145127" w:rsidRDefault="00145127"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145127">
        <w:rPr>
          <w:rFonts w:ascii="Times New Roman" w:eastAsia="Times New Roman" w:hAnsi="Times New Roman" w:cs="Times New Roman"/>
          <w:sz w:val="24"/>
          <w:szCs w:val="24"/>
          <w:lang w:eastAsia="lt-LT"/>
        </w:rPr>
        <w:t>Pasiūly</w:t>
      </w:r>
      <w:r>
        <w:rPr>
          <w:rFonts w:ascii="Times New Roman" w:eastAsia="Times New Roman" w:hAnsi="Times New Roman" w:cs="Times New Roman"/>
          <w:sz w:val="24"/>
          <w:szCs w:val="24"/>
          <w:lang w:eastAsia="lt-LT"/>
        </w:rPr>
        <w:t xml:space="preserve">mas turi būti pateiktas iki </w:t>
      </w:r>
      <w:r w:rsidRPr="00145127">
        <w:rPr>
          <w:rFonts w:ascii="Times New Roman" w:eastAsia="Times New Roman" w:hAnsi="Times New Roman" w:cs="Times New Roman"/>
          <w:b/>
          <w:sz w:val="24"/>
          <w:szCs w:val="24"/>
          <w:lang w:eastAsia="lt-LT"/>
        </w:rPr>
        <w:t>201</w:t>
      </w:r>
      <w:r w:rsidR="00F5479F">
        <w:rPr>
          <w:rFonts w:ascii="Times New Roman" w:eastAsia="Times New Roman" w:hAnsi="Times New Roman" w:cs="Times New Roman"/>
          <w:b/>
          <w:sz w:val="24"/>
          <w:szCs w:val="24"/>
          <w:lang w:eastAsia="lt-LT"/>
        </w:rPr>
        <w:t>6</w:t>
      </w:r>
      <w:r w:rsidRPr="00145127">
        <w:rPr>
          <w:rFonts w:ascii="Times New Roman" w:eastAsia="Times New Roman" w:hAnsi="Times New Roman" w:cs="Times New Roman"/>
          <w:b/>
          <w:sz w:val="24"/>
          <w:szCs w:val="24"/>
          <w:lang w:eastAsia="lt-LT"/>
        </w:rPr>
        <w:t xml:space="preserve"> m. </w:t>
      </w:r>
      <w:bookmarkStart w:id="3" w:name="_GoBack"/>
      <w:r w:rsidR="00F5479F">
        <w:rPr>
          <w:rFonts w:ascii="Times New Roman" w:eastAsia="Times New Roman" w:hAnsi="Times New Roman" w:cs="Times New Roman"/>
          <w:b/>
          <w:sz w:val="24"/>
          <w:szCs w:val="24"/>
          <w:lang w:eastAsia="lt-LT"/>
        </w:rPr>
        <w:t>vasar</w:t>
      </w:r>
      <w:bookmarkEnd w:id="3"/>
      <w:r w:rsidR="00F5479F">
        <w:rPr>
          <w:rFonts w:ascii="Times New Roman" w:eastAsia="Times New Roman" w:hAnsi="Times New Roman" w:cs="Times New Roman"/>
          <w:b/>
          <w:sz w:val="24"/>
          <w:szCs w:val="24"/>
          <w:lang w:eastAsia="lt-LT"/>
        </w:rPr>
        <w:t>io</w:t>
      </w:r>
      <w:r w:rsidRPr="00145127">
        <w:rPr>
          <w:rFonts w:ascii="Times New Roman" w:eastAsia="Times New Roman" w:hAnsi="Times New Roman" w:cs="Times New Roman"/>
          <w:b/>
          <w:sz w:val="24"/>
          <w:szCs w:val="24"/>
          <w:lang w:eastAsia="lt-LT"/>
        </w:rPr>
        <w:t xml:space="preserve"> </w:t>
      </w:r>
      <w:r w:rsidR="00F5479F">
        <w:rPr>
          <w:rFonts w:ascii="Times New Roman" w:eastAsia="Times New Roman" w:hAnsi="Times New Roman" w:cs="Times New Roman"/>
          <w:b/>
          <w:sz w:val="24"/>
          <w:szCs w:val="24"/>
          <w:lang w:eastAsia="lt-LT"/>
        </w:rPr>
        <w:t>1</w:t>
      </w:r>
      <w:r w:rsidR="00B8551C">
        <w:rPr>
          <w:rFonts w:ascii="Times New Roman" w:eastAsia="Times New Roman" w:hAnsi="Times New Roman" w:cs="Times New Roman"/>
          <w:b/>
          <w:sz w:val="24"/>
          <w:szCs w:val="24"/>
          <w:lang w:eastAsia="lt-LT"/>
        </w:rPr>
        <w:t>5</w:t>
      </w:r>
      <w:r w:rsidR="00E87637">
        <w:rPr>
          <w:rFonts w:ascii="Times New Roman" w:eastAsia="Times New Roman" w:hAnsi="Times New Roman" w:cs="Times New Roman"/>
          <w:b/>
          <w:sz w:val="24"/>
          <w:szCs w:val="24"/>
          <w:lang w:eastAsia="lt-LT"/>
        </w:rPr>
        <w:t xml:space="preserve"> d. 10</w:t>
      </w:r>
      <w:r w:rsidRPr="00145127">
        <w:rPr>
          <w:rFonts w:ascii="Times New Roman" w:eastAsia="Times New Roman" w:hAnsi="Times New Roman" w:cs="Times New Roman"/>
          <w:b/>
          <w:sz w:val="24"/>
          <w:szCs w:val="24"/>
          <w:lang w:eastAsia="lt-LT"/>
        </w:rPr>
        <w:t xml:space="preserve"> val. 00 min</w:t>
      </w:r>
      <w:r w:rsidRPr="00145127">
        <w:rPr>
          <w:rFonts w:ascii="Times New Roman" w:eastAsia="Times New Roman" w:hAnsi="Times New Roman" w:cs="Times New Roman"/>
          <w:sz w:val="24"/>
          <w:szCs w:val="24"/>
          <w:lang w:eastAsia="lt-LT"/>
        </w:rPr>
        <w:t>. Pasiūlymas turi būti pateikiamas tik elektroninėmis priemonėmis, naudojant CVP IS, pasiekiamoje adresu https://pirkimai.eviesiejipirkimai.lt. Pasiūlymai, pateikti popierinėje formoje arba ne perkančiosios organizacijos nurodytomis elektroninėmis priemonėmis, bus atmesti kaip neatitinkantys pirkimo dokumentų reikalavimų. Pasiūlymas privalo būti pasirašytas saugiu elektroniniu parašu, atitinkančiu Lietuvos Respublikos elektroninio parašo įstatymo nustatytus reikalavimus.</w:t>
      </w:r>
    </w:p>
    <w:p w:rsidR="000A19E7" w:rsidRDefault="000A19E7"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Pirkimas atliekamas laikantis lygiateisiškumo, nediskriminavimo, skaidrumo, abipusio pripažinimo ir proporcingumo principų bei konfidencialumo ir nešališkumo reikalavimų. Priimant sprendimus dėl sąlygų aprašo, vadovaujamasi racionalumo principu.</w:t>
      </w:r>
    </w:p>
    <w:p w:rsidR="00145127" w:rsidRPr="00145127" w:rsidRDefault="00145127"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145127">
        <w:rPr>
          <w:rFonts w:ascii="Times New Roman" w:hAnsi="Times New Roman" w:cs="Times New Roman"/>
          <w:sz w:val="24"/>
          <w:szCs w:val="24"/>
          <w:lang w:eastAsia="lt-LT"/>
        </w:rPr>
        <w:t xml:space="preserve">Bet kokia informacija, </w:t>
      </w:r>
      <w:r w:rsidR="007E1E47">
        <w:rPr>
          <w:rFonts w:ascii="Times New Roman" w:hAnsi="Times New Roman" w:cs="Times New Roman"/>
          <w:sz w:val="24"/>
          <w:szCs w:val="24"/>
          <w:lang w:eastAsia="lt-LT"/>
        </w:rPr>
        <w:t>pirkimo</w:t>
      </w:r>
      <w:r w:rsidRPr="00145127">
        <w:rPr>
          <w:rFonts w:ascii="Times New Roman" w:hAnsi="Times New Roman" w:cs="Times New Roman"/>
          <w:sz w:val="24"/>
          <w:szCs w:val="24"/>
          <w:lang w:eastAsia="lt-LT"/>
        </w:rPr>
        <w:t xml:space="preserve"> sąlygų </w:t>
      </w:r>
      <w:r w:rsidRPr="00145127">
        <w:rPr>
          <w:rFonts w:ascii="Times New Roman" w:hAnsi="Times New Roman" w:cs="Times New Roman"/>
          <w:sz w:val="24"/>
          <w:szCs w:val="24"/>
        </w:rPr>
        <w:t xml:space="preserve">paaiškinimai, pranešimai ar kitas </w:t>
      </w:r>
      <w:r w:rsidR="00A2088C">
        <w:rPr>
          <w:rFonts w:ascii="Times New Roman" w:hAnsi="Times New Roman" w:cs="Times New Roman"/>
          <w:sz w:val="24"/>
          <w:szCs w:val="24"/>
        </w:rPr>
        <w:t>perkančiosios organizacijos ir t</w:t>
      </w:r>
      <w:r w:rsidRPr="00145127">
        <w:rPr>
          <w:rFonts w:ascii="Times New Roman" w:hAnsi="Times New Roman" w:cs="Times New Roman"/>
          <w:sz w:val="24"/>
          <w:szCs w:val="24"/>
        </w:rPr>
        <w:t>iekėjo susirašinėjimas yra vykdomas tik CVP IS susirašinėjimo</w:t>
      </w:r>
    </w:p>
    <w:p w:rsidR="000A19E7" w:rsidRPr="000A19E7" w:rsidRDefault="00F5479F"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Pirkimą </w:t>
      </w:r>
      <w:r w:rsidR="007E1E47">
        <w:rPr>
          <w:rFonts w:ascii="Times New Roman" w:eastAsia="Times New Roman" w:hAnsi="Times New Roman" w:cs="Times New Roman"/>
          <w:sz w:val="24"/>
          <w:szCs w:val="24"/>
          <w:lang w:eastAsia="lt-LT"/>
        </w:rPr>
        <w:t>atlieka pirkimo organizatorė</w:t>
      </w:r>
      <w:r w:rsidR="000A19E7" w:rsidRPr="000A19E7">
        <w:rPr>
          <w:rFonts w:ascii="Times New Roman" w:eastAsia="Times New Roman" w:hAnsi="Times New Roman" w:cs="Times New Roman"/>
          <w:sz w:val="24"/>
          <w:szCs w:val="24"/>
          <w:lang w:eastAsia="lt-LT"/>
        </w:rPr>
        <w:t xml:space="preserve"> – </w:t>
      </w:r>
      <w:r w:rsidR="007E1E47">
        <w:rPr>
          <w:rFonts w:ascii="Times New Roman" w:eastAsia="Times New Roman" w:hAnsi="Times New Roman" w:cs="Times New Roman"/>
          <w:sz w:val="24"/>
          <w:szCs w:val="24"/>
          <w:lang w:eastAsia="lt-LT"/>
        </w:rPr>
        <w:t xml:space="preserve">Elvija </w:t>
      </w:r>
      <w:r>
        <w:rPr>
          <w:rFonts w:ascii="Times New Roman" w:eastAsia="Times New Roman" w:hAnsi="Times New Roman" w:cs="Times New Roman"/>
          <w:sz w:val="24"/>
          <w:szCs w:val="24"/>
          <w:lang w:eastAsia="lt-LT"/>
        </w:rPr>
        <w:t>Rozentalė</w:t>
      </w:r>
      <w:r w:rsidR="000A19E7" w:rsidRPr="000A19E7">
        <w:rPr>
          <w:rFonts w:ascii="Times New Roman" w:eastAsia="Times New Roman" w:hAnsi="Times New Roman" w:cs="Times New Roman"/>
          <w:sz w:val="24"/>
          <w:szCs w:val="24"/>
          <w:lang w:eastAsia="lt-LT"/>
        </w:rPr>
        <w:t>,</w:t>
      </w:r>
      <w:r w:rsidR="007E1E47">
        <w:rPr>
          <w:rFonts w:ascii="Times New Roman" w:eastAsia="Times New Roman" w:hAnsi="Times New Roman" w:cs="Times New Roman"/>
          <w:sz w:val="24"/>
          <w:szCs w:val="24"/>
          <w:lang w:eastAsia="lt-LT"/>
        </w:rPr>
        <w:t xml:space="preserve"> Nacionalinio egzaminų centro viešųjų pirkimų specialistė </w:t>
      </w:r>
      <w:r w:rsidR="00B7025E">
        <w:rPr>
          <w:rFonts w:ascii="Times New Roman" w:eastAsia="Times New Roman" w:hAnsi="Times New Roman" w:cs="Times New Roman"/>
          <w:sz w:val="24"/>
          <w:szCs w:val="24"/>
          <w:lang w:eastAsia="lt-LT"/>
        </w:rPr>
        <w:t>–</w:t>
      </w:r>
      <w:r w:rsidR="007E1E47">
        <w:rPr>
          <w:rFonts w:ascii="Times New Roman" w:eastAsia="Times New Roman" w:hAnsi="Times New Roman" w:cs="Times New Roman"/>
          <w:sz w:val="24"/>
          <w:szCs w:val="24"/>
          <w:lang w:eastAsia="lt-LT"/>
        </w:rPr>
        <w:t xml:space="preserve"> teisininkė</w:t>
      </w:r>
      <w:r w:rsidR="000A19E7" w:rsidRPr="000A19E7">
        <w:rPr>
          <w:rFonts w:ascii="Times New Roman" w:eastAsia="Times New Roman" w:hAnsi="Times New Roman" w:cs="Times New Roman"/>
          <w:sz w:val="24"/>
          <w:szCs w:val="24"/>
          <w:lang w:eastAsia="lt-LT"/>
        </w:rPr>
        <w:t>.</w:t>
      </w:r>
    </w:p>
    <w:p w:rsidR="000A19E7" w:rsidRPr="000A19E7" w:rsidRDefault="000A19E7"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Perkančiosios organizacijos kontaktinis asmuo – </w:t>
      </w:r>
      <w:r w:rsidR="007E1E47">
        <w:rPr>
          <w:rFonts w:ascii="Times New Roman" w:eastAsia="Times New Roman" w:hAnsi="Times New Roman" w:cs="Times New Roman"/>
          <w:sz w:val="24"/>
          <w:szCs w:val="24"/>
          <w:lang w:eastAsia="lt-LT"/>
        </w:rPr>
        <w:t xml:space="preserve">Elvija </w:t>
      </w:r>
      <w:r w:rsidR="00F5479F">
        <w:rPr>
          <w:rFonts w:ascii="Times New Roman" w:eastAsia="Times New Roman" w:hAnsi="Times New Roman" w:cs="Times New Roman"/>
          <w:sz w:val="24"/>
          <w:szCs w:val="24"/>
          <w:lang w:eastAsia="lt-LT"/>
        </w:rPr>
        <w:t>Rozentalė</w:t>
      </w:r>
      <w:r w:rsidRPr="000A19E7">
        <w:rPr>
          <w:rFonts w:ascii="Times New Roman" w:eastAsia="Times New Roman" w:hAnsi="Times New Roman" w:cs="Times New Roman"/>
          <w:sz w:val="24"/>
          <w:szCs w:val="24"/>
          <w:lang w:eastAsia="lt-LT"/>
        </w:rPr>
        <w:t xml:space="preserve">, </w:t>
      </w:r>
      <w:r w:rsidR="007E1E47">
        <w:rPr>
          <w:rFonts w:ascii="Times New Roman" w:eastAsia="Times New Roman" w:hAnsi="Times New Roman" w:cs="Times New Roman"/>
          <w:sz w:val="24"/>
          <w:szCs w:val="24"/>
          <w:lang w:eastAsia="lt-LT"/>
        </w:rPr>
        <w:t xml:space="preserve">Viešųjų pirkimų specialistė </w:t>
      </w:r>
      <w:r w:rsidR="00B7025E">
        <w:rPr>
          <w:rFonts w:ascii="Times New Roman" w:eastAsia="Times New Roman" w:hAnsi="Times New Roman" w:cs="Times New Roman"/>
          <w:sz w:val="24"/>
          <w:szCs w:val="24"/>
          <w:lang w:eastAsia="lt-LT"/>
        </w:rPr>
        <w:t>–</w:t>
      </w:r>
      <w:r w:rsidR="007E1E47">
        <w:rPr>
          <w:rFonts w:ascii="Times New Roman" w:eastAsia="Times New Roman" w:hAnsi="Times New Roman" w:cs="Times New Roman"/>
          <w:sz w:val="24"/>
          <w:szCs w:val="24"/>
          <w:lang w:eastAsia="lt-LT"/>
        </w:rPr>
        <w:t xml:space="preserve"> teisininkė</w:t>
      </w:r>
      <w:r w:rsidRPr="000A19E7">
        <w:rPr>
          <w:rFonts w:ascii="Times New Roman" w:eastAsia="Times New Roman" w:hAnsi="Times New Roman" w:cs="Times New Roman"/>
          <w:sz w:val="24"/>
          <w:szCs w:val="24"/>
          <w:lang w:eastAsia="lt-LT"/>
        </w:rPr>
        <w:t>, M. Katkaus g. 44, Vilnius, tel.</w:t>
      </w:r>
      <w:r w:rsidR="00F5479F">
        <w:rPr>
          <w:rFonts w:ascii="Times New Roman" w:eastAsia="Times New Roman" w:hAnsi="Times New Roman" w:cs="Times New Roman"/>
          <w:sz w:val="24"/>
          <w:szCs w:val="24"/>
          <w:lang w:eastAsia="lt-LT"/>
        </w:rPr>
        <w:t>(8 5) 210 98 23</w:t>
      </w:r>
      <w:r w:rsidRPr="000A19E7">
        <w:rPr>
          <w:rFonts w:ascii="Times New Roman" w:eastAsia="Times New Roman" w:hAnsi="Times New Roman" w:cs="Times New Roman"/>
          <w:sz w:val="24"/>
          <w:szCs w:val="24"/>
          <w:lang w:eastAsia="lt-LT"/>
        </w:rPr>
        <w:t xml:space="preserve">, faks. (8 5) </w:t>
      </w:r>
      <w:r w:rsidR="00A2088C">
        <w:rPr>
          <w:rFonts w:ascii="Times New Roman" w:eastAsia="Times New Roman" w:hAnsi="Times New Roman" w:cs="Times New Roman"/>
          <w:sz w:val="24"/>
          <w:szCs w:val="24"/>
          <w:lang w:eastAsia="lt-LT"/>
        </w:rPr>
        <w:t>275 2268</w:t>
      </w:r>
      <w:r w:rsidRPr="000A19E7">
        <w:rPr>
          <w:rFonts w:ascii="Times New Roman" w:eastAsia="Times New Roman" w:hAnsi="Times New Roman" w:cs="Times New Roman"/>
          <w:sz w:val="24"/>
          <w:szCs w:val="24"/>
          <w:lang w:eastAsia="lt-LT"/>
        </w:rPr>
        <w:t xml:space="preserve">, el. p. </w:t>
      </w:r>
      <w:r w:rsidR="007E1E47">
        <w:rPr>
          <w:rFonts w:ascii="Times New Roman" w:eastAsia="Times New Roman" w:hAnsi="Times New Roman" w:cs="Times New Roman"/>
          <w:sz w:val="24"/>
          <w:szCs w:val="24"/>
          <w:lang w:eastAsia="lt-LT"/>
        </w:rPr>
        <w:t>elvija.</w:t>
      </w:r>
      <w:r w:rsidR="00F5479F">
        <w:rPr>
          <w:rFonts w:ascii="Times New Roman" w:eastAsia="Times New Roman" w:hAnsi="Times New Roman" w:cs="Times New Roman"/>
          <w:sz w:val="24"/>
          <w:szCs w:val="24"/>
          <w:lang w:eastAsia="lt-LT"/>
        </w:rPr>
        <w:t>rozentale</w:t>
      </w:r>
      <w:r w:rsidRPr="000A19E7">
        <w:rPr>
          <w:rFonts w:ascii="Times New Roman" w:eastAsia="Times New Roman" w:hAnsi="Times New Roman" w:cs="Times New Roman"/>
          <w:sz w:val="24"/>
          <w:szCs w:val="24"/>
          <w:lang w:eastAsia="lt-LT"/>
        </w:rPr>
        <w:t>@nec.lt.</w:t>
      </w:r>
    </w:p>
    <w:p w:rsidR="000A19E7" w:rsidRPr="000A19E7" w:rsidRDefault="000A19E7" w:rsidP="00964FCC">
      <w:pPr>
        <w:tabs>
          <w:tab w:val="left" w:pos="540"/>
          <w:tab w:val="left" w:pos="851"/>
          <w:tab w:val="left" w:pos="1134"/>
        </w:tabs>
        <w:spacing w:after="0" w:line="240" w:lineRule="auto"/>
        <w:ind w:firstLine="567"/>
        <w:jc w:val="both"/>
        <w:rPr>
          <w:rFonts w:ascii="Times New Roman" w:eastAsia="Times New Roman" w:hAnsi="Times New Roman" w:cs="Times New Roman"/>
          <w:sz w:val="24"/>
          <w:szCs w:val="24"/>
          <w:lang w:eastAsia="lt-LT"/>
        </w:rPr>
      </w:pPr>
    </w:p>
    <w:p w:rsidR="000A19E7" w:rsidRPr="000A19E7" w:rsidRDefault="000A19E7" w:rsidP="00964FCC">
      <w:pPr>
        <w:keepNext/>
        <w:numPr>
          <w:ilvl w:val="0"/>
          <w:numId w:val="16"/>
        </w:numPr>
        <w:tabs>
          <w:tab w:val="left" w:pos="851"/>
          <w:tab w:val="left" w:pos="1134"/>
        </w:tabs>
        <w:spacing w:after="0" w:line="240" w:lineRule="auto"/>
        <w:jc w:val="center"/>
        <w:outlineLvl w:val="0"/>
        <w:rPr>
          <w:rFonts w:ascii="Times New Roman" w:eastAsia="Times New Roman" w:hAnsi="Times New Roman" w:cs="Times New Roman"/>
          <w:b/>
          <w:bCs/>
          <w:sz w:val="24"/>
          <w:szCs w:val="24"/>
          <w:lang w:eastAsia="lt-LT"/>
        </w:rPr>
      </w:pPr>
      <w:bookmarkStart w:id="4" w:name="_Toc47844929"/>
      <w:bookmarkStart w:id="5" w:name="_Toc259601544"/>
      <w:r w:rsidRPr="000A19E7">
        <w:rPr>
          <w:rFonts w:ascii="Times New Roman" w:eastAsia="Times New Roman" w:hAnsi="Times New Roman" w:cs="Times New Roman"/>
          <w:b/>
          <w:bCs/>
          <w:sz w:val="24"/>
          <w:szCs w:val="24"/>
          <w:lang w:eastAsia="lt-LT"/>
        </w:rPr>
        <w:t>PIRKIMO OBJEKTAS</w:t>
      </w:r>
      <w:bookmarkEnd w:id="4"/>
      <w:bookmarkEnd w:id="5"/>
    </w:p>
    <w:p w:rsidR="000A19E7" w:rsidRPr="000A19E7" w:rsidRDefault="000A19E7" w:rsidP="00964FCC">
      <w:pPr>
        <w:tabs>
          <w:tab w:val="left" w:pos="851"/>
          <w:tab w:val="left" w:pos="1134"/>
        </w:tabs>
        <w:spacing w:after="0" w:line="240" w:lineRule="auto"/>
        <w:ind w:firstLine="567"/>
        <w:jc w:val="center"/>
        <w:rPr>
          <w:rFonts w:ascii="Times New Roman" w:eastAsia="Times New Roman" w:hAnsi="Times New Roman" w:cs="Times New Roman"/>
          <w:sz w:val="24"/>
          <w:szCs w:val="24"/>
          <w:lang w:eastAsia="lt-LT"/>
        </w:rPr>
      </w:pPr>
    </w:p>
    <w:p w:rsidR="000A19E7" w:rsidRDefault="000A19E7" w:rsidP="00964FCC">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Pirkimo objektas – </w:t>
      </w:r>
      <w:r w:rsidR="00E87637">
        <w:rPr>
          <w:rFonts w:ascii="Times New Roman" w:eastAsia="Times New Roman" w:hAnsi="Times New Roman" w:cs="Times New Roman"/>
          <w:sz w:val="24"/>
          <w:szCs w:val="24"/>
          <w:lang w:eastAsia="lt-LT"/>
        </w:rPr>
        <w:t>kelionių organizavimo</w:t>
      </w:r>
      <w:r w:rsidR="00F5479F" w:rsidRPr="00F5479F">
        <w:rPr>
          <w:rFonts w:ascii="Times New Roman" w:eastAsia="Times New Roman" w:hAnsi="Times New Roman" w:cs="Times New Roman"/>
          <w:sz w:val="24"/>
          <w:szCs w:val="24"/>
          <w:lang w:eastAsia="lt-LT"/>
        </w:rPr>
        <w:t xml:space="preserve"> paslaugos</w:t>
      </w:r>
      <w:r w:rsidRPr="000A19E7">
        <w:rPr>
          <w:rFonts w:ascii="Times New Roman" w:eastAsia="Times New Roman" w:hAnsi="Times New Roman" w:cs="Times New Roman"/>
          <w:sz w:val="24"/>
          <w:szCs w:val="24"/>
          <w:lang w:eastAsia="lt-LT"/>
        </w:rPr>
        <w:t>.</w:t>
      </w:r>
    </w:p>
    <w:p w:rsidR="00792626" w:rsidRPr="00792626" w:rsidRDefault="00E87637" w:rsidP="00792626">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Pirkimas į dalis neskirstomas.</w:t>
      </w:r>
    </w:p>
    <w:p w:rsidR="00792626" w:rsidRPr="00E87637" w:rsidRDefault="000A19E7" w:rsidP="00792626">
      <w:pPr>
        <w:numPr>
          <w:ilvl w:val="1"/>
          <w:numId w:val="16"/>
        </w:numPr>
        <w:tabs>
          <w:tab w:val="left" w:pos="1134"/>
          <w:tab w:val="left" w:pos="1276"/>
        </w:tabs>
        <w:spacing w:after="0" w:line="240" w:lineRule="auto"/>
        <w:jc w:val="both"/>
        <w:outlineLvl w:val="1"/>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Reikalavimai paslaugoms nustatyti šių pirkimo sąlygų 1 priede „Techninė užduotis“.</w:t>
      </w:r>
    </w:p>
    <w:p w:rsidR="000A19E7" w:rsidRPr="000A19E7" w:rsidRDefault="000A19E7" w:rsidP="00964FCC">
      <w:pPr>
        <w:keepNext/>
        <w:numPr>
          <w:ilvl w:val="0"/>
          <w:numId w:val="16"/>
        </w:numPr>
        <w:tabs>
          <w:tab w:val="left" w:pos="1134"/>
        </w:tabs>
        <w:spacing w:before="360" w:after="120" w:line="240" w:lineRule="auto"/>
        <w:jc w:val="center"/>
        <w:rPr>
          <w:rFonts w:ascii="Times New Roman" w:eastAsia="Times New Roman" w:hAnsi="Times New Roman" w:cs="Times New Roman"/>
          <w:b/>
          <w:caps/>
          <w:sz w:val="24"/>
          <w:szCs w:val="20"/>
        </w:rPr>
      </w:pPr>
      <w:bookmarkStart w:id="6" w:name="_Toc60525484"/>
      <w:bookmarkStart w:id="7" w:name="_Toc47844930"/>
      <w:r w:rsidRPr="000A19E7">
        <w:rPr>
          <w:rFonts w:ascii="Times New Roman" w:eastAsia="Times New Roman" w:hAnsi="Times New Roman" w:cs="Times New Roman"/>
          <w:b/>
          <w:caps/>
          <w:sz w:val="24"/>
          <w:szCs w:val="20"/>
        </w:rPr>
        <w:t>TIEKĖJŲ KVALIFIKACIJOS REIKALAVIMAI</w:t>
      </w:r>
      <w:bookmarkEnd w:id="6"/>
      <w:bookmarkEnd w:id="7"/>
    </w:p>
    <w:p w:rsidR="000A19E7" w:rsidRPr="000A19E7" w:rsidRDefault="000A19E7" w:rsidP="00964FCC">
      <w:pPr>
        <w:keepNext/>
        <w:tabs>
          <w:tab w:val="left" w:pos="1134"/>
          <w:tab w:val="left" w:pos="1276"/>
          <w:tab w:val="left" w:pos="1843"/>
        </w:tabs>
        <w:spacing w:after="0" w:line="240" w:lineRule="auto"/>
        <w:ind w:firstLine="567"/>
        <w:contextualSpacing/>
        <w:jc w:val="both"/>
        <w:rPr>
          <w:rFonts w:ascii="Times New Roman" w:eastAsia="Times New Roman" w:hAnsi="Times New Roman" w:cs="Times New Roman"/>
          <w:sz w:val="24"/>
          <w:szCs w:val="24"/>
          <w:lang w:eastAsia="lt-LT"/>
        </w:rPr>
      </w:pP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z w:val="24"/>
          <w:szCs w:val="24"/>
          <w:lang w:eastAsia="x-none"/>
        </w:rPr>
      </w:pPr>
      <w:r w:rsidRPr="000A19E7">
        <w:rPr>
          <w:rFonts w:ascii="Times New Roman" w:eastAsia="Times New Roman" w:hAnsi="Times New Roman" w:cs="Times New Roman"/>
          <w:sz w:val="24"/>
          <w:szCs w:val="24"/>
          <w:lang w:eastAsia="lt-LT"/>
        </w:rPr>
        <w:t>Tiekėjas, pageidaujantis dalyvauti pirkime, turi atitikti šiuos minimalius kvalifikacijos reikalavimus ir pateikti tokius jo atitikimą kvalifikaciniams reikalavimams patvirtinančius dokumentus (arba, jeigu tiekėjas negali pateikti reikalaujamų dokumentų, jis turi teisę pateikti kitus Perkančiajai organizacijai priimtinus dokumentus, kurie patvirtintų, kad tiekėjo kvalifikacija atitinka keliamus reikalavimus):</w:t>
      </w:r>
    </w:p>
    <w:p w:rsidR="00B97369" w:rsidRDefault="000A19E7" w:rsidP="00964FCC">
      <w:pPr>
        <w:keepNext/>
        <w:tabs>
          <w:tab w:val="left" w:pos="1134"/>
        </w:tabs>
        <w:spacing w:after="0" w:line="240" w:lineRule="auto"/>
        <w:ind w:firstLine="567"/>
        <w:jc w:val="both"/>
        <w:rPr>
          <w:rFonts w:ascii="Times New Roman" w:eastAsia="Times New Roman" w:hAnsi="Times New Roman" w:cs="Times New Roman"/>
          <w:b/>
          <w:sz w:val="24"/>
          <w:szCs w:val="24"/>
          <w:lang w:eastAsia="lt-LT"/>
        </w:rPr>
      </w:pPr>
      <w:r w:rsidRPr="000A19E7">
        <w:rPr>
          <w:rFonts w:ascii="Times New Roman" w:eastAsia="Times New Roman" w:hAnsi="Times New Roman" w:cs="Times New Roman"/>
          <w:b/>
          <w:sz w:val="24"/>
          <w:szCs w:val="24"/>
          <w:lang w:eastAsia="lt-LT"/>
        </w:rPr>
        <w:lastRenderedPageBreak/>
        <w:t>1 lentelė. Bendrieji tiekėjų kvalifikacijos reikalavimai</w:t>
      </w:r>
      <w:r w:rsidR="00792626">
        <w:rPr>
          <w:rFonts w:ascii="Times New Roman" w:eastAsia="Times New Roman" w:hAnsi="Times New Roman" w:cs="Times New Roman"/>
          <w:b/>
          <w:sz w:val="24"/>
          <w:szCs w:val="24"/>
          <w:lang w:eastAsia="lt-LT"/>
        </w:rPr>
        <w:t xml:space="preserve">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4418"/>
        <w:gridCol w:w="4228"/>
      </w:tblGrid>
      <w:tr w:rsidR="00792626" w:rsidRPr="00792626" w:rsidTr="00252A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rPr>
                <w:rFonts w:ascii="Times New Roman" w:hAnsi="Times New Roman" w:cs="Times New Roman"/>
                <w:sz w:val="24"/>
                <w:szCs w:val="24"/>
              </w:rPr>
            </w:pPr>
            <w:r w:rsidRPr="00792626">
              <w:rPr>
                <w:rFonts w:ascii="Times New Roman" w:hAnsi="Times New Roman" w:cs="Times New Roman"/>
                <w:sz w:val="24"/>
                <w:szCs w:val="24"/>
              </w:rPr>
              <w:t>Eil. Nr.</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rPr>
                <w:rFonts w:ascii="Times New Roman" w:hAnsi="Times New Roman" w:cs="Times New Roman"/>
                <w:sz w:val="24"/>
                <w:szCs w:val="24"/>
              </w:rPr>
            </w:pPr>
            <w:r w:rsidRPr="00792626">
              <w:rPr>
                <w:rFonts w:ascii="Times New Roman" w:hAnsi="Times New Roman" w:cs="Times New Roman"/>
                <w:sz w:val="24"/>
                <w:szCs w:val="24"/>
              </w:rPr>
              <w:t>Kvalifikacijos reikalavimas</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rPr>
                <w:rFonts w:ascii="Times New Roman" w:hAnsi="Times New Roman" w:cs="Times New Roman"/>
                <w:sz w:val="24"/>
                <w:szCs w:val="24"/>
              </w:rPr>
            </w:pPr>
            <w:r w:rsidRPr="00792626">
              <w:rPr>
                <w:rFonts w:ascii="Times New Roman" w:hAnsi="Times New Roman" w:cs="Times New Roman"/>
                <w:sz w:val="24"/>
                <w:szCs w:val="24"/>
              </w:rPr>
              <w:t>Pateikiamas dokumentas</w:t>
            </w:r>
          </w:p>
        </w:tc>
      </w:tr>
      <w:tr w:rsidR="00792626" w:rsidRPr="00792626" w:rsidTr="00252A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rPr>
                <w:rFonts w:ascii="Times New Roman" w:hAnsi="Times New Roman" w:cs="Times New Roman"/>
                <w:sz w:val="24"/>
                <w:szCs w:val="24"/>
              </w:rPr>
            </w:pPr>
            <w:r w:rsidRPr="00792626">
              <w:rPr>
                <w:rFonts w:ascii="Times New Roman" w:hAnsi="Times New Roman" w:cs="Times New Roman"/>
                <w:sz w:val="24"/>
                <w:szCs w:val="24"/>
              </w:rPr>
              <w:t>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jc w:val="both"/>
              <w:rPr>
                <w:rFonts w:ascii="Times New Roman" w:hAnsi="Times New Roman" w:cs="Times New Roman"/>
                <w:sz w:val="24"/>
                <w:szCs w:val="24"/>
              </w:rPr>
            </w:pPr>
            <w:r w:rsidRPr="00792626">
              <w:rPr>
                <w:rFonts w:ascii="Times New Roman" w:hAnsi="Times New Roman" w:cs="Times New Roman"/>
                <w:sz w:val="24"/>
                <w:szCs w:val="24"/>
              </w:rPr>
              <w:t>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ir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jc w:val="both"/>
              <w:rPr>
                <w:rFonts w:ascii="Times New Roman" w:hAnsi="Times New Roman" w:cs="Times New Roman"/>
                <w:sz w:val="24"/>
                <w:szCs w:val="24"/>
              </w:rPr>
            </w:pPr>
            <w:r w:rsidRPr="00792626">
              <w:rPr>
                <w:rFonts w:ascii="Times New Roman" w:hAnsi="Times New Roman" w:cs="Times New Roman"/>
                <w:sz w:val="24"/>
                <w:szCs w:val="24"/>
              </w:rPr>
              <w:t xml:space="preserve">Išrašas iš teismo sprendimo arba Informatikos ir ryšių departamento prie Lietuvos Respublikos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30 kalendorinių dienų iki pasiūlymų pateikimo termino. Jei dokumentas išduotas anksčiau, tačiau jo galiojimo terminas ilgesnis nei pasiūlymų pateikimo terminas, toks dokumentas yra priimtinas. </w:t>
            </w:r>
          </w:p>
          <w:p w:rsidR="00792626" w:rsidRPr="00792626" w:rsidRDefault="00792626" w:rsidP="00792626">
            <w:pPr>
              <w:tabs>
                <w:tab w:val="left" w:pos="1134"/>
              </w:tabs>
              <w:spacing w:after="0" w:line="240" w:lineRule="auto"/>
              <w:jc w:val="both"/>
              <w:rPr>
                <w:rFonts w:ascii="Times New Roman" w:hAnsi="Times New Roman" w:cs="Times New Roman"/>
                <w:sz w:val="24"/>
                <w:szCs w:val="24"/>
              </w:rPr>
            </w:pPr>
          </w:p>
          <w:p w:rsidR="00792626" w:rsidRPr="00792626" w:rsidRDefault="00792626" w:rsidP="00792626">
            <w:pPr>
              <w:jc w:val="both"/>
              <w:rPr>
                <w:rFonts w:ascii="Times New Roman" w:hAnsi="Times New Roman" w:cs="Times New Roman"/>
                <w:sz w:val="24"/>
                <w:szCs w:val="24"/>
              </w:rPr>
            </w:pPr>
          </w:p>
        </w:tc>
      </w:tr>
      <w:tr w:rsidR="00792626" w:rsidRPr="00792626" w:rsidTr="00252A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rPr>
                <w:rFonts w:ascii="Times New Roman" w:hAnsi="Times New Roman" w:cs="Times New Roman"/>
                <w:sz w:val="24"/>
                <w:szCs w:val="24"/>
              </w:rPr>
            </w:pPr>
            <w:r w:rsidRPr="00792626">
              <w:rPr>
                <w:rFonts w:ascii="Times New Roman" w:hAnsi="Times New Roman" w:cs="Times New Roman"/>
                <w:sz w:val="24"/>
                <w:szCs w:val="24"/>
              </w:rPr>
              <w:t>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jc w:val="both"/>
              <w:rPr>
                <w:rFonts w:ascii="Times New Roman" w:hAnsi="Times New Roman" w:cs="Times New Roman"/>
                <w:sz w:val="24"/>
                <w:szCs w:val="24"/>
              </w:rPr>
            </w:pPr>
            <w:r w:rsidRPr="00792626">
              <w:rPr>
                <w:rFonts w:ascii="Times New Roman" w:hAnsi="Times New Roman" w:cs="Times New Roman"/>
                <w:sz w:val="24"/>
                <w:szCs w:val="24"/>
              </w:rPr>
              <w:t>Tiekėjas, kuris yra fizinis asmuo, arba tiekėjo, kuris yra juridinis asmuo, dalyvis, turintis balsų daugumą juridinio asmens dalyvių susirinkime, neturi neišnykusio ar nepanaikinto teistumo už nusikalstamą bankrotą.</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jc w:val="both"/>
              <w:rPr>
                <w:rFonts w:ascii="Times New Roman" w:hAnsi="Times New Roman" w:cs="Times New Roman"/>
                <w:sz w:val="24"/>
                <w:szCs w:val="24"/>
              </w:rPr>
            </w:pPr>
            <w:r w:rsidRPr="00792626">
              <w:rPr>
                <w:rFonts w:ascii="Times New Roman" w:hAnsi="Times New Roman" w:cs="Times New Roman"/>
                <w:sz w:val="24"/>
                <w:szCs w:val="24"/>
              </w:rPr>
              <w:t xml:space="preserve">Išrašas iš teismo sprendimo arba Informatikos ir ryšių departamento prie Vidaus reikalų ministerijos išduota pažyma, arba atitinkamos užsienio šalies institucijos dokumentas, išduotas ne anksčiau kaip 30 kalendorinių dienų iki pasiūlymų pateikimo termino pabaigos. Jei dokumentas išduotas anksčiau, tačiau </w:t>
            </w:r>
            <w:r w:rsidRPr="00792626">
              <w:rPr>
                <w:rFonts w:ascii="Times New Roman" w:hAnsi="Times New Roman" w:cs="Times New Roman"/>
                <w:sz w:val="24"/>
                <w:szCs w:val="24"/>
              </w:rPr>
              <w:lastRenderedPageBreak/>
              <w:t>jo galiojimo terminas ilgesnis nei pasiūlymų pateikimo terminas, toks dokumentas jo galiojimo laikotarpiu yra priimtinas.</w:t>
            </w:r>
          </w:p>
        </w:tc>
      </w:tr>
      <w:tr w:rsidR="00792626" w:rsidRPr="00792626" w:rsidTr="00252AE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rPr>
                <w:rFonts w:ascii="Times New Roman" w:hAnsi="Times New Roman" w:cs="Times New Roman"/>
                <w:sz w:val="24"/>
                <w:szCs w:val="24"/>
              </w:rPr>
            </w:pPr>
            <w:r w:rsidRPr="00792626">
              <w:rPr>
                <w:rFonts w:ascii="Times New Roman" w:hAnsi="Times New Roman" w:cs="Times New Roman"/>
                <w:sz w:val="24"/>
                <w:szCs w:val="24"/>
              </w:rPr>
              <w:lastRenderedPageBreak/>
              <w:t>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jc w:val="both"/>
              <w:rPr>
                <w:rFonts w:ascii="Times New Roman" w:hAnsi="Times New Roman" w:cs="Times New Roman"/>
                <w:sz w:val="24"/>
                <w:szCs w:val="24"/>
              </w:rPr>
            </w:pPr>
            <w:r w:rsidRPr="00792626">
              <w:rPr>
                <w:rFonts w:ascii="Times New Roman" w:hAnsi="Times New Roman" w:cs="Times New Roman"/>
                <w:sz w:val="24"/>
                <w:szCs w:val="24"/>
              </w:rPr>
              <w:t>Tiekėjas yra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792626" w:rsidRPr="00792626" w:rsidRDefault="00792626" w:rsidP="00792626">
            <w:pPr>
              <w:jc w:val="both"/>
              <w:rPr>
                <w:rFonts w:ascii="Times New Roman" w:hAnsi="Times New Roman" w:cs="Times New Roman"/>
                <w:sz w:val="24"/>
                <w:szCs w:val="24"/>
              </w:rPr>
            </w:pPr>
            <w:r w:rsidRPr="00792626">
              <w:rPr>
                <w:rFonts w:ascii="Times New Roman" w:hAnsi="Times New Roman" w:cs="Times New Roman"/>
                <w:sz w:val="24"/>
                <w:szCs w:val="24"/>
              </w:rPr>
              <w:t xml:space="preserve">Pateikiama: 1) Valstybinės mokesčių inspekcijos išduotas dokumentas arba valstybės įmonės Registrų centro Lietuvos Respublikos Vyriausybės nustatyta tvarka išduotas dokumentas, patvirtinantis jungtinius kompetentingų institucijų tvarkomus duomenis, ar šalies, kurioje yra registruotas tiekėjas, kompetentingos valstybės institucijos išduotas dokumentas (pateikiama skaitmeninė dokumento kopija), išduotas ne anksčiau kaip prieš 30 kalendorinių dienų iki pasiūlymų pateikimo termino pabaigos. Jei dokumentas išduotas anksčiau, tačiau jo galiojimo terminas ilgesnis nei pasiūlymų pateikimo terminas, toks dokumentas yra priimtinas. Pateikiami skenuoti dokumentai elektroninėje formoje. </w:t>
            </w:r>
          </w:p>
          <w:p w:rsidR="00792626" w:rsidRPr="00792626" w:rsidRDefault="00792626" w:rsidP="00792626">
            <w:pPr>
              <w:jc w:val="both"/>
              <w:rPr>
                <w:rFonts w:ascii="Times New Roman" w:hAnsi="Times New Roman" w:cs="Times New Roman"/>
                <w:sz w:val="24"/>
                <w:szCs w:val="24"/>
              </w:rPr>
            </w:pPr>
            <w:r w:rsidRPr="00792626">
              <w:rPr>
                <w:rFonts w:ascii="Times New Roman" w:hAnsi="Times New Roman" w:cs="Times New Roman"/>
                <w:sz w:val="24"/>
                <w:szCs w:val="24"/>
              </w:rPr>
              <w:t xml:space="preserve">2) 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Jeigu tiekėjas yra juridinis asmuo, registruotas Lietuvos Respublikoje, iš jo nereikalaujama pateikti šio kvalifikacijos reikalavime nurodytų dokumentų. Perkančioji organizacija duomenis tikrina paskutinę pasiūlymų pateikimo termino dieną, nurodytą skelbime. Kitos valstybės tiekėjas, kuris yra fizinis arba </w:t>
            </w:r>
            <w:r w:rsidRPr="00792626">
              <w:rPr>
                <w:rFonts w:ascii="Times New Roman" w:hAnsi="Times New Roman" w:cs="Times New Roman"/>
                <w:sz w:val="24"/>
                <w:szCs w:val="24"/>
              </w:rPr>
              <w:lastRenderedPageBreak/>
              <w:t>juridinis asmuo, pateikia šalies, kurioje jis yra registruotas, kompetentingos valstybės institucijos išduotą pažymą. Nurodytas dokumentas turi būti išduotas ne anksčiau kaip 30 dienų iki pasiūlymų pateikimo termino pabaigos. Jei dokumentas išduotas anksčiau, tačiau jame nurodyta, kad jis galioja susipažinimo su elektroniniais pasiūlymais dieną, toks dokumentas yra priimtinas.</w:t>
            </w:r>
          </w:p>
        </w:tc>
      </w:tr>
    </w:tbl>
    <w:p w:rsidR="000A19E7" w:rsidRPr="000A19E7" w:rsidRDefault="000A19E7" w:rsidP="00964FCC">
      <w:pPr>
        <w:tabs>
          <w:tab w:val="left" w:pos="1134"/>
          <w:tab w:val="center" w:pos="4320"/>
          <w:tab w:val="right" w:pos="8640"/>
        </w:tabs>
        <w:spacing w:after="0" w:line="240" w:lineRule="auto"/>
        <w:ind w:firstLine="567"/>
        <w:jc w:val="both"/>
        <w:rPr>
          <w:rFonts w:ascii="Times New Roman" w:eastAsia="Times New Roman" w:hAnsi="Times New Roman" w:cs="Times New Roman"/>
          <w:b/>
          <w:sz w:val="24"/>
          <w:szCs w:val="24"/>
          <w:lang w:eastAsia="lt-LT"/>
        </w:rPr>
      </w:pPr>
    </w:p>
    <w:p w:rsidR="000A19E7" w:rsidRDefault="000A19E7" w:rsidP="00964FCC">
      <w:pPr>
        <w:keepNext/>
        <w:tabs>
          <w:tab w:val="left" w:pos="1134"/>
          <w:tab w:val="center" w:pos="4320"/>
          <w:tab w:val="right" w:pos="8640"/>
        </w:tabs>
        <w:spacing w:after="0" w:line="240" w:lineRule="auto"/>
        <w:ind w:firstLine="567"/>
        <w:jc w:val="both"/>
        <w:rPr>
          <w:rFonts w:ascii="Times New Roman" w:eastAsia="Times New Roman" w:hAnsi="Times New Roman" w:cs="Times New Roman"/>
          <w:b/>
          <w:sz w:val="24"/>
          <w:szCs w:val="24"/>
          <w:lang w:eastAsia="lt-LT"/>
        </w:rPr>
      </w:pPr>
      <w:r w:rsidRPr="000A19E7">
        <w:rPr>
          <w:rFonts w:ascii="Times New Roman" w:eastAsia="Times New Roman" w:hAnsi="Times New Roman" w:cs="Times New Roman"/>
          <w:b/>
          <w:sz w:val="24"/>
          <w:szCs w:val="24"/>
          <w:lang w:eastAsia="lt-LT"/>
        </w:rPr>
        <w:t>2. lentelė. Ekonominės ir finansinės būklės, techninio ir profesinio pajėgumo reikalavimai</w:t>
      </w:r>
      <w:r w:rsidR="00792626">
        <w:rPr>
          <w:rFonts w:ascii="Times New Roman" w:eastAsia="Times New Roman" w:hAnsi="Times New Roman" w:cs="Times New Roman"/>
          <w:b/>
          <w:sz w:val="24"/>
          <w:szCs w:val="24"/>
          <w:lang w:eastAsia="lt-LT"/>
        </w:rPr>
        <w:t xml:space="preserve"> </w:t>
      </w:r>
    </w:p>
    <w:tbl>
      <w:tblPr>
        <w:tblW w:w="9781" w:type="dxa"/>
        <w:tblInd w:w="-137" w:type="dxa"/>
        <w:shd w:val="clear" w:color="auto" w:fill="FFFFFF"/>
        <w:tblLayout w:type="fixed"/>
        <w:tblLook w:val="04A0" w:firstRow="1" w:lastRow="0" w:firstColumn="1" w:lastColumn="0" w:noHBand="0" w:noVBand="1"/>
      </w:tblPr>
      <w:tblGrid>
        <w:gridCol w:w="1135"/>
        <w:gridCol w:w="4819"/>
        <w:gridCol w:w="3827"/>
      </w:tblGrid>
      <w:tr w:rsidR="00792626" w:rsidRPr="00792626" w:rsidTr="00252AE5">
        <w:trPr>
          <w:trHeight w:val="341"/>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92626" w:rsidRPr="00792626" w:rsidRDefault="00792626" w:rsidP="00792626">
            <w:pPr>
              <w:tabs>
                <w:tab w:val="left" w:pos="1980"/>
              </w:tabs>
              <w:spacing w:after="0" w:line="240" w:lineRule="auto"/>
              <w:ind w:firstLine="720"/>
              <w:jc w:val="both"/>
              <w:rPr>
                <w:rFonts w:ascii="Times New Roman" w:eastAsia="ヒラギノ角ゴ Pro W3" w:hAnsi="Times New Roman" w:cs="Times New Roman"/>
                <w:b/>
                <w:color w:val="000000"/>
                <w:sz w:val="24"/>
                <w:szCs w:val="24"/>
              </w:rPr>
            </w:pPr>
            <w:r w:rsidRPr="00792626">
              <w:rPr>
                <w:rFonts w:ascii="Times New Roman" w:eastAsia="ヒラギノ角ゴ Pro W3" w:hAnsi="Times New Roman" w:cs="Times New Roman"/>
                <w:b/>
                <w:color w:val="000000"/>
                <w:sz w:val="24"/>
                <w:szCs w:val="24"/>
              </w:rPr>
              <w:t>Kvalifikacinis reikalavimas</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92626" w:rsidRPr="00792626" w:rsidRDefault="00792626" w:rsidP="00792626">
            <w:pPr>
              <w:spacing w:after="0" w:line="240" w:lineRule="auto"/>
              <w:ind w:firstLine="720"/>
              <w:jc w:val="both"/>
              <w:rPr>
                <w:rFonts w:ascii="Times New Roman" w:eastAsia="ヒラギノ角ゴ Pro W3" w:hAnsi="Times New Roman" w:cs="Times New Roman"/>
                <w:b/>
                <w:color w:val="000000"/>
                <w:sz w:val="24"/>
                <w:szCs w:val="24"/>
              </w:rPr>
            </w:pPr>
            <w:r w:rsidRPr="00792626">
              <w:rPr>
                <w:rFonts w:ascii="Times New Roman" w:eastAsia="ヒラギノ角ゴ Pro W3" w:hAnsi="Times New Roman" w:cs="Times New Roman"/>
                <w:b/>
                <w:color w:val="000000"/>
                <w:sz w:val="24"/>
                <w:szCs w:val="24"/>
              </w:rPr>
              <w:t>Pateikiamas dokumentas</w:t>
            </w:r>
          </w:p>
        </w:tc>
      </w:tr>
      <w:tr w:rsidR="00792626" w:rsidRPr="00792626" w:rsidTr="00252AE5">
        <w:trPr>
          <w:trHeight w:val="341"/>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92626" w:rsidRPr="00792626" w:rsidRDefault="00792626" w:rsidP="00792626">
            <w:pPr>
              <w:tabs>
                <w:tab w:val="left" w:pos="1980"/>
              </w:tabs>
              <w:spacing w:after="0" w:line="240" w:lineRule="auto"/>
              <w:ind w:left="-245" w:firstLine="248"/>
              <w:jc w:val="both"/>
              <w:rPr>
                <w:rFonts w:ascii="Times New Roman" w:eastAsia="ヒラギノ角ゴ Pro W3" w:hAnsi="Times New Roman" w:cs="Times New Roman"/>
                <w:color w:val="000000"/>
                <w:sz w:val="24"/>
                <w:szCs w:val="24"/>
              </w:rPr>
            </w:pPr>
            <w:r w:rsidRPr="00792626">
              <w:rPr>
                <w:rFonts w:ascii="Times New Roman" w:eastAsia="ヒラギノ角ゴ Pro W3" w:hAnsi="Times New Roman" w:cs="Times New Roman"/>
                <w:color w:val="000000"/>
                <w:sz w:val="24"/>
                <w:szCs w:val="24"/>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92626" w:rsidRPr="00792626" w:rsidRDefault="001337D2" w:rsidP="00792626">
            <w:pPr>
              <w:tabs>
                <w:tab w:val="left" w:pos="1980"/>
              </w:tabs>
              <w:spacing w:after="0" w:line="240" w:lineRule="auto"/>
              <w:ind w:left="33" w:right="142"/>
              <w:jc w:val="both"/>
              <w:rPr>
                <w:rFonts w:ascii="Times New Roman" w:eastAsia="ヒラギノ角ゴ Pro W3" w:hAnsi="Times New Roman" w:cs="Times New Roman"/>
                <w:sz w:val="24"/>
                <w:szCs w:val="24"/>
              </w:rPr>
            </w:pPr>
            <w:r w:rsidRPr="001337D2">
              <w:rPr>
                <w:rFonts w:ascii="Times New Roman" w:eastAsia="ヒラギノ角ゴ Pro W3" w:hAnsi="Times New Roman" w:cs="Times New Roman"/>
                <w:sz w:val="24"/>
                <w:szCs w:val="24"/>
              </w:rPr>
              <w:t xml:space="preserve">Tiekėjas turi būti Tarptautinės oro transporto asociacijos (IATA) nariu </w:t>
            </w:r>
          </w:p>
          <w:p w:rsidR="00792626" w:rsidRPr="00792626" w:rsidRDefault="00792626" w:rsidP="00792626">
            <w:pPr>
              <w:tabs>
                <w:tab w:val="left" w:pos="1980"/>
              </w:tabs>
              <w:spacing w:after="0" w:line="240" w:lineRule="auto"/>
              <w:ind w:left="33" w:right="142"/>
              <w:jc w:val="both"/>
              <w:rPr>
                <w:rFonts w:ascii="Times New Roman" w:eastAsia="ヒラギノ角ゴ Pro W3" w:hAnsi="Times New Roman" w:cs="Times New Roman"/>
                <w:sz w:val="24"/>
                <w:szCs w:val="24"/>
                <w:highlight w:val="yellow"/>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92626" w:rsidRPr="00792626" w:rsidRDefault="001337D2" w:rsidP="00792626">
            <w:pPr>
              <w:spacing w:after="0" w:line="240" w:lineRule="auto"/>
              <w:ind w:left="186" w:right="142"/>
              <w:jc w:val="both"/>
              <w:rPr>
                <w:rFonts w:ascii="Times New Roman" w:eastAsia="ヒラギノ角ゴ Pro W3" w:hAnsi="Times New Roman" w:cs="Times New Roman"/>
                <w:sz w:val="24"/>
                <w:szCs w:val="24"/>
                <w:highlight w:val="yellow"/>
              </w:rPr>
            </w:pPr>
            <w:r>
              <w:rPr>
                <w:rFonts w:ascii="Times New Roman" w:eastAsia="ヒラギノ角ゴ Pro W3" w:hAnsi="Times New Roman" w:cs="Times New Roman"/>
                <w:sz w:val="24"/>
                <w:szCs w:val="24"/>
              </w:rPr>
              <w:t xml:space="preserve">Pateikiamas </w:t>
            </w:r>
            <w:r w:rsidRPr="001337D2">
              <w:rPr>
                <w:rFonts w:ascii="Times New Roman" w:eastAsia="ヒラギノ角ゴ Pro W3" w:hAnsi="Times New Roman" w:cs="Times New Roman"/>
                <w:sz w:val="24"/>
                <w:szCs w:val="24"/>
              </w:rPr>
              <w:t xml:space="preserve">IATA </w:t>
            </w:r>
            <w:r>
              <w:rPr>
                <w:rFonts w:ascii="Times New Roman" w:eastAsia="ヒラギノ角ゴ Pro W3" w:hAnsi="Times New Roman" w:cs="Times New Roman"/>
                <w:sz w:val="24"/>
                <w:szCs w:val="24"/>
              </w:rPr>
              <w:t>sertifikatas</w:t>
            </w:r>
            <w:r w:rsidRPr="001337D2">
              <w:rPr>
                <w:rFonts w:ascii="Times New Roman" w:eastAsia="ヒラギノ角ゴ Pro W3" w:hAnsi="Times New Roman" w:cs="Times New Roman"/>
                <w:sz w:val="24"/>
                <w:szCs w:val="24"/>
              </w:rPr>
              <w:t xml:space="preserve"> </w:t>
            </w:r>
          </w:p>
        </w:tc>
      </w:tr>
      <w:tr w:rsidR="001337D2" w:rsidRPr="00792626" w:rsidTr="00252AE5">
        <w:trPr>
          <w:trHeight w:val="341"/>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337D2" w:rsidRPr="00792626" w:rsidRDefault="001337D2" w:rsidP="00792626">
            <w:pPr>
              <w:tabs>
                <w:tab w:val="left" w:pos="1980"/>
              </w:tabs>
              <w:spacing w:after="0" w:line="240" w:lineRule="auto"/>
              <w:ind w:left="-245" w:firstLine="248"/>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337D2" w:rsidRPr="001337D2" w:rsidRDefault="001337D2" w:rsidP="001337D2">
            <w:pPr>
              <w:tabs>
                <w:tab w:val="left" w:pos="1980"/>
              </w:tabs>
              <w:spacing w:after="0" w:line="240" w:lineRule="auto"/>
              <w:ind w:left="33" w:right="142"/>
              <w:jc w:val="both"/>
              <w:rPr>
                <w:rFonts w:ascii="Times New Roman" w:eastAsia="ヒラギノ角ゴ Pro W3" w:hAnsi="Times New Roman" w:cs="Times New Roman"/>
                <w:sz w:val="24"/>
                <w:szCs w:val="24"/>
              </w:rPr>
            </w:pPr>
            <w:r w:rsidRPr="001337D2">
              <w:rPr>
                <w:rFonts w:ascii="Times New Roman" w:eastAsia="ヒラギノ角ゴ Pro W3" w:hAnsi="Times New Roman" w:cs="Times New Roman"/>
                <w:sz w:val="24"/>
                <w:szCs w:val="24"/>
              </w:rPr>
              <w:t xml:space="preserve">Tiekėjas turi turėti bent </w:t>
            </w:r>
            <w:r>
              <w:rPr>
                <w:rFonts w:ascii="Times New Roman" w:eastAsia="ヒラギノ角ゴ Pro W3" w:hAnsi="Times New Roman" w:cs="Times New Roman"/>
                <w:sz w:val="24"/>
                <w:szCs w:val="24"/>
              </w:rPr>
              <w:t>vieną už sutarties vykdymą atsakingą asmenį, kuris</w:t>
            </w:r>
            <w:r w:rsidRPr="001337D2">
              <w:rPr>
                <w:rFonts w:ascii="Times New Roman" w:eastAsia="ヒラギノ角ゴ Pro W3" w:hAnsi="Times New Roman" w:cs="Times New Roman"/>
                <w:sz w:val="24"/>
                <w:szCs w:val="24"/>
              </w:rPr>
              <w:t xml:space="preserve"> turi </w:t>
            </w:r>
            <w:r>
              <w:rPr>
                <w:rFonts w:ascii="Times New Roman" w:eastAsia="ヒラギノ角ゴ Pro W3" w:hAnsi="Times New Roman" w:cs="Times New Roman"/>
                <w:sz w:val="24"/>
                <w:szCs w:val="24"/>
              </w:rPr>
              <w:t>IATA sertifikatą</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337D2" w:rsidRDefault="001337D2" w:rsidP="001337D2">
            <w:pPr>
              <w:spacing w:after="0" w:line="240" w:lineRule="auto"/>
              <w:ind w:left="186" w:right="142"/>
              <w:jc w:val="both"/>
              <w:rPr>
                <w:rFonts w:ascii="Times New Roman" w:eastAsia="ヒラギノ角ゴ Pro W3" w:hAnsi="Times New Roman" w:cs="Times New Roman"/>
                <w:sz w:val="24"/>
                <w:szCs w:val="24"/>
              </w:rPr>
            </w:pPr>
            <w:r w:rsidRPr="001337D2">
              <w:rPr>
                <w:rFonts w:ascii="Times New Roman" w:eastAsia="ヒラギノ角ゴ Pro W3" w:hAnsi="Times New Roman" w:cs="Times New Roman"/>
                <w:sz w:val="24"/>
                <w:szCs w:val="24"/>
              </w:rPr>
              <w:t>Už sutarties vykdymą atsakingų asmenų sąrašas</w:t>
            </w:r>
            <w:r>
              <w:rPr>
                <w:rFonts w:ascii="Times New Roman" w:eastAsia="ヒラギノ角ゴ Pro W3" w:hAnsi="Times New Roman" w:cs="Times New Roman"/>
                <w:sz w:val="24"/>
                <w:szCs w:val="24"/>
              </w:rPr>
              <w:t xml:space="preserve"> (nurodant, ar šie asmenys yra tiekėjo darbuotojai ar subtiekėjai) ir atitinkamam asmeniui išduotas</w:t>
            </w:r>
            <w:r w:rsidRPr="001337D2">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IATA sertifikatas</w:t>
            </w:r>
          </w:p>
        </w:tc>
      </w:tr>
    </w:tbl>
    <w:p w:rsidR="000A19E7" w:rsidRPr="000A19E7" w:rsidRDefault="000A19E7" w:rsidP="00964FCC">
      <w:pPr>
        <w:tabs>
          <w:tab w:val="left" w:pos="1134"/>
        </w:tabs>
        <w:spacing w:after="0" w:line="240" w:lineRule="auto"/>
        <w:ind w:firstLine="567"/>
        <w:jc w:val="both"/>
        <w:rPr>
          <w:rFonts w:ascii="Times New Roman" w:eastAsia="Times New Roman" w:hAnsi="Times New Roman" w:cs="Times New Roman"/>
          <w:sz w:val="24"/>
          <w:szCs w:val="24"/>
          <w:lang w:eastAsia="lt-LT"/>
        </w:rPr>
      </w:pPr>
    </w:p>
    <w:p w:rsidR="000A19E7" w:rsidRPr="000A19E7" w:rsidRDefault="000A19E7" w:rsidP="00964FCC">
      <w:pPr>
        <w:tabs>
          <w:tab w:val="left" w:pos="1134"/>
        </w:tabs>
        <w:spacing w:after="0" w:line="240" w:lineRule="auto"/>
        <w:ind w:firstLine="567"/>
        <w:jc w:val="both"/>
        <w:rPr>
          <w:rFonts w:ascii="Times New Roman" w:eastAsia="Times New Roman" w:hAnsi="Times New Roman" w:cs="Times New Roman"/>
          <w:b/>
          <w:sz w:val="24"/>
          <w:szCs w:val="24"/>
          <w:lang w:eastAsia="lt-LT"/>
        </w:rPr>
      </w:pPr>
      <w:r w:rsidRPr="000A19E7">
        <w:rPr>
          <w:rFonts w:ascii="Times New Roman" w:eastAsia="Times New Roman" w:hAnsi="Times New Roman" w:cs="Times New Roman"/>
          <w:b/>
          <w:sz w:val="24"/>
          <w:szCs w:val="24"/>
          <w:lang w:eastAsia="lt-LT"/>
        </w:rPr>
        <w:t>Pastabos:</w:t>
      </w:r>
    </w:p>
    <w:p w:rsidR="00792626" w:rsidRPr="00792626" w:rsidRDefault="00792626" w:rsidP="00792626">
      <w:pPr>
        <w:widowControl w:val="0"/>
        <w:tabs>
          <w:tab w:val="left" w:pos="1134"/>
        </w:tabs>
        <w:suppressAutoHyphen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lt-LT"/>
        </w:rPr>
      </w:pPr>
      <w:r w:rsidRPr="00792626">
        <w:rPr>
          <w:rFonts w:ascii="Times New Roman" w:eastAsia="Times New Roman" w:hAnsi="Times New Roman" w:cs="Times New Roman"/>
          <w:sz w:val="24"/>
          <w:szCs w:val="24"/>
          <w:lang w:eastAsia="lt-LT"/>
        </w:rPr>
        <w:t>1) Jeigu tiekėjas negali pateikti nurodytų dokumentų, nes atitinkamoje šalyje tokie dokumentai neišduodami arba toje šalyje išduodami dokumentai neapima visų keliamų klausimų, jie gali būti pakeisti priesaikos deklaracija arba šalyse, kuriose ji netaikoma, – oficialia tiekėjo deklaracija, kurią jis yra pateikęs kompetentingai teisinei arba administracinei institucijai, notarui arba kompetentingai profesinei ar prekybos organizacijai savo kilmės šalyje arba šalyje, iš kurios jis atvyko.</w:t>
      </w:r>
    </w:p>
    <w:p w:rsidR="00792626" w:rsidRPr="00792626" w:rsidRDefault="00792626" w:rsidP="00792626">
      <w:pPr>
        <w:widowControl w:val="0"/>
        <w:tabs>
          <w:tab w:val="left" w:pos="1134"/>
        </w:tabs>
        <w:suppressAutoHyphen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lt-LT"/>
        </w:rPr>
      </w:pPr>
      <w:r w:rsidRPr="00792626">
        <w:rPr>
          <w:rFonts w:ascii="Times New Roman" w:eastAsia="Times New Roman" w:hAnsi="Times New Roman" w:cs="Times New Roman"/>
          <w:sz w:val="24"/>
          <w:szCs w:val="24"/>
          <w:lang w:eastAsia="lt-LT"/>
        </w:rPr>
        <w:t>2) Užsienio valstybių tiekėjų kvalifikacijos reikalavimus įrodantys dokumentai legalizuojami vadovaujantis Lietuvos Respublikos Vyriausybės 2006 m. spalio 30 d. nutarimu Nr. 1079 „Dėl dokumentų legalizavimo ir tvirtinimo pažyma (Apostille) tvarkos aprašo patvirtinimo“ (Žin., 2006, Nr. 118-4477) ir 1961 m. spalio 5 d. Hagos konvencija dėl užsienio valstybėse išduotų dokumentų legalizavimo panaikinimo (Žin., 1997, Nr. 68-1699).</w:t>
      </w:r>
    </w:p>
    <w:p w:rsidR="000A19E7" w:rsidRPr="000A19E7" w:rsidRDefault="000A19E7" w:rsidP="00964FCC">
      <w:pPr>
        <w:widowControl w:val="0"/>
        <w:numPr>
          <w:ilvl w:val="1"/>
          <w:numId w:val="16"/>
        </w:numPr>
        <w:tabs>
          <w:tab w:val="left" w:pos="1134"/>
        </w:tabs>
        <w:suppressAutoHyphen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Jei bendrą pasiūlymą pateikia ūkio subjektų grupė, tai Pirkimo sąlygų 1 lentelėje 1</w:t>
      </w:r>
      <w:r w:rsidR="00317284">
        <w:rPr>
          <w:rFonts w:ascii="Times New Roman" w:eastAsia="Times New Roman" w:hAnsi="Times New Roman" w:cs="Times New Roman"/>
          <w:sz w:val="24"/>
          <w:szCs w:val="24"/>
          <w:lang w:eastAsia="lt-LT"/>
        </w:rPr>
        <w:t xml:space="preserve"> </w:t>
      </w:r>
      <w:r w:rsidR="008A1257">
        <w:rPr>
          <w:rFonts w:ascii="Times New Roman" w:eastAsia="Times New Roman" w:hAnsi="Times New Roman" w:cs="Times New Roman"/>
          <w:sz w:val="24"/>
          <w:szCs w:val="24"/>
          <w:lang w:eastAsia="lt-LT"/>
        </w:rPr>
        <w:t>-</w:t>
      </w:r>
      <w:r w:rsidR="003C0E58">
        <w:rPr>
          <w:rFonts w:ascii="Times New Roman" w:eastAsia="Times New Roman" w:hAnsi="Times New Roman" w:cs="Times New Roman"/>
          <w:sz w:val="24"/>
          <w:szCs w:val="24"/>
          <w:lang w:eastAsia="lt-LT"/>
        </w:rPr>
        <w:t xml:space="preserve"> </w:t>
      </w:r>
      <w:r w:rsidR="008A1257">
        <w:rPr>
          <w:rFonts w:ascii="Times New Roman" w:eastAsia="Times New Roman" w:hAnsi="Times New Roman" w:cs="Times New Roman"/>
          <w:sz w:val="24"/>
          <w:szCs w:val="24"/>
          <w:lang w:eastAsia="lt-LT"/>
        </w:rPr>
        <w:t xml:space="preserve">3 </w:t>
      </w:r>
      <w:r w:rsidR="00317284">
        <w:rPr>
          <w:rFonts w:ascii="Times New Roman" w:eastAsia="Times New Roman" w:hAnsi="Times New Roman" w:cs="Times New Roman"/>
          <w:sz w:val="24"/>
          <w:szCs w:val="24"/>
          <w:lang w:eastAsia="lt-LT"/>
        </w:rPr>
        <w:t>punktuose</w:t>
      </w:r>
      <w:r w:rsidRPr="000A19E7">
        <w:rPr>
          <w:rFonts w:ascii="Times New Roman" w:eastAsia="Times New Roman" w:hAnsi="Times New Roman" w:cs="Times New Roman"/>
          <w:sz w:val="24"/>
          <w:szCs w:val="24"/>
          <w:lang w:eastAsia="lt-LT"/>
        </w:rPr>
        <w:t xml:space="preserve"> nustatytus kvalifikacijos reikalavimus turi atitikti ir pateikti nurodytus dokumentus kiekvienas ūkio subjektų grupės </w:t>
      </w:r>
      <w:r w:rsidR="008A1257">
        <w:rPr>
          <w:rFonts w:ascii="Times New Roman" w:eastAsia="Times New Roman" w:hAnsi="Times New Roman" w:cs="Times New Roman"/>
          <w:sz w:val="24"/>
          <w:szCs w:val="24"/>
          <w:lang w:eastAsia="lt-LT"/>
        </w:rPr>
        <w:t>narys atskirai, o 2 lentelės 1</w:t>
      </w:r>
      <w:r w:rsidR="003C0E58">
        <w:rPr>
          <w:rFonts w:ascii="Times New Roman" w:eastAsia="Times New Roman" w:hAnsi="Times New Roman" w:cs="Times New Roman"/>
          <w:sz w:val="24"/>
          <w:szCs w:val="24"/>
          <w:lang w:eastAsia="lt-LT"/>
        </w:rPr>
        <w:t>-2</w:t>
      </w:r>
      <w:r w:rsidRPr="000A19E7">
        <w:rPr>
          <w:rFonts w:ascii="Times New Roman" w:eastAsia="Times New Roman" w:hAnsi="Times New Roman" w:cs="Times New Roman"/>
          <w:sz w:val="24"/>
          <w:szCs w:val="24"/>
          <w:lang w:eastAsia="lt-LT"/>
        </w:rPr>
        <w:t xml:space="preserve"> punkt</w:t>
      </w:r>
      <w:r w:rsidR="003C0E58">
        <w:rPr>
          <w:rFonts w:ascii="Times New Roman" w:eastAsia="Times New Roman" w:hAnsi="Times New Roman" w:cs="Times New Roman"/>
          <w:sz w:val="24"/>
          <w:szCs w:val="24"/>
          <w:lang w:eastAsia="lt-LT"/>
        </w:rPr>
        <w:t>uose</w:t>
      </w:r>
      <w:r w:rsidRPr="000A19E7">
        <w:rPr>
          <w:rFonts w:ascii="Times New Roman" w:eastAsia="Times New Roman" w:hAnsi="Times New Roman" w:cs="Times New Roman"/>
          <w:bCs/>
          <w:sz w:val="24"/>
          <w:szCs w:val="24"/>
          <w:lang w:eastAsia="lt-LT"/>
        </w:rPr>
        <w:t xml:space="preserve"> nurodytus</w:t>
      </w:r>
      <w:r w:rsidRPr="000A19E7">
        <w:rPr>
          <w:rFonts w:ascii="Times New Roman" w:eastAsia="Times New Roman" w:hAnsi="Times New Roman" w:cs="Times New Roman"/>
          <w:sz w:val="24"/>
          <w:szCs w:val="24"/>
          <w:lang w:eastAsia="lt-LT"/>
        </w:rPr>
        <w:t xml:space="preserve"> reikalavimus turi užtikrinti bent vienas iš partnerių ar visi partneriai kartu.</w:t>
      </w:r>
    </w:p>
    <w:p w:rsidR="008A1257" w:rsidRPr="008D20C3" w:rsidRDefault="008A1257" w:rsidP="008A1257">
      <w:pPr>
        <w:widowControl w:val="0"/>
        <w:numPr>
          <w:ilvl w:val="1"/>
          <w:numId w:val="16"/>
        </w:numPr>
        <w:spacing w:after="0" w:line="240" w:lineRule="auto"/>
        <w:jc w:val="both"/>
        <w:outlineLvl w:val="1"/>
        <w:rPr>
          <w:rFonts w:ascii="Times New Roman" w:eastAsia="Times New Roman" w:hAnsi="Times New Roman" w:cs="Times New Roman"/>
          <w:sz w:val="24"/>
          <w:szCs w:val="24"/>
          <w:lang w:eastAsia="lt-LT"/>
        </w:rPr>
      </w:pPr>
      <w:r w:rsidRPr="008D20C3">
        <w:rPr>
          <w:rFonts w:ascii="Times New Roman" w:eastAsia="Times New Roman" w:hAnsi="Times New Roman" w:cs="Times New Roman"/>
          <w:sz w:val="24"/>
          <w:szCs w:val="24"/>
          <w:lang w:eastAsia="lt-LT"/>
        </w:rPr>
        <w:t>Savo pasiūlyme tiekėjas turi nurodyti, kokius subtiekėjus jis ketina pasitelkti, jei pasitelks. Subtiekėjų kvalifikacija netikrinama.</w:t>
      </w:r>
    </w:p>
    <w:p w:rsidR="008A1257" w:rsidRPr="0074215A" w:rsidRDefault="008A1257" w:rsidP="008A1257">
      <w:pPr>
        <w:numPr>
          <w:ilvl w:val="1"/>
          <w:numId w:val="16"/>
        </w:numPr>
        <w:tabs>
          <w:tab w:val="left" w:pos="1276"/>
          <w:tab w:val="left" w:pos="1843"/>
        </w:tabs>
        <w:spacing w:after="0" w:line="240" w:lineRule="auto"/>
        <w:contextualSpacing/>
        <w:jc w:val="both"/>
        <w:rPr>
          <w:rFonts w:ascii="Times New Roman" w:eastAsia="Times New Roman" w:hAnsi="Times New Roman" w:cs="Times New Roman"/>
          <w:iCs/>
          <w:sz w:val="24"/>
          <w:szCs w:val="24"/>
          <w:lang w:eastAsia="lt-LT"/>
        </w:rPr>
      </w:pPr>
      <w:r w:rsidRPr="0074215A">
        <w:rPr>
          <w:rFonts w:ascii="Times New Roman" w:eastAsia="Times New Roman" w:hAnsi="Times New Roman" w:cs="Times New Roman"/>
          <w:sz w:val="24"/>
          <w:szCs w:val="24"/>
          <w:lang w:eastAsia="lt-LT"/>
        </w:rPr>
        <w:t>Jeigu tiekėjas dėl pateisinamų priežasčių negali pateikti perkančiosios organizacijos reikalaujamų dokumentų, jis turi teisę vietoje jų pateikti kitus perkančiajai organizacijai priimtinus dokumentus ar informaciją, kuri patvirtintų, kad tiekėjo kvalifikacija atitinka keliamus reikalavimus. Šiuo atveju prieš teikiant pasiūlymą tiekėjas raštu kreipiasi į perkančiąją organizaciją, nurodydamas ketinamus pateikti dokumentus ar informaciją ir klausdamas, ar tokie dokumentai ar informacija priimtina bei nurodydamas priežastis, kodėl negali pateikti perkančiosios organizacijos reikalaujamų dokumentų.</w:t>
      </w:r>
    </w:p>
    <w:p w:rsidR="008A1257" w:rsidRPr="0074215A" w:rsidRDefault="008A1257" w:rsidP="008A1257">
      <w:pPr>
        <w:widowControl w:val="0"/>
        <w:numPr>
          <w:ilvl w:val="1"/>
          <w:numId w:val="16"/>
        </w:numPr>
        <w:spacing w:after="0" w:line="240" w:lineRule="auto"/>
        <w:jc w:val="both"/>
        <w:outlineLvl w:val="1"/>
        <w:rPr>
          <w:rFonts w:ascii="Times New Roman" w:eastAsia="Times New Roman" w:hAnsi="Times New Roman" w:cs="Times New Roman"/>
          <w:sz w:val="24"/>
          <w:szCs w:val="24"/>
          <w:lang w:eastAsia="lt-LT"/>
        </w:rPr>
      </w:pPr>
      <w:r w:rsidRPr="0074215A">
        <w:rPr>
          <w:rFonts w:ascii="Times New Roman" w:eastAsia="Times New Roman" w:hAnsi="Times New Roman" w:cs="Times New Roman"/>
          <w:sz w:val="24"/>
          <w:szCs w:val="24"/>
          <w:lang w:eastAsia="lt-LT"/>
        </w:rPr>
        <w:lastRenderedPageBreak/>
        <w:t>Tiekėjo pasiūlymas atmetamas, jeigu apie nustatytų reikalavimų atitikimą jis pateikė melagingą informaciją, kurią Perkančioji organizacija gali įrodyti bet kokiomis teisėtomis priemonėmis.</w:t>
      </w:r>
    </w:p>
    <w:p w:rsidR="000A19E7" w:rsidRPr="000A19E7" w:rsidRDefault="000A19E7" w:rsidP="00964FCC">
      <w:pPr>
        <w:tabs>
          <w:tab w:val="left" w:pos="1134"/>
          <w:tab w:val="left" w:pos="1276"/>
          <w:tab w:val="left" w:pos="1843"/>
        </w:tabs>
        <w:spacing w:after="0" w:line="240" w:lineRule="auto"/>
        <w:ind w:firstLine="567"/>
        <w:contextualSpacing/>
        <w:jc w:val="both"/>
        <w:rPr>
          <w:rFonts w:ascii="Times New Roman" w:eastAsia="Times New Roman" w:hAnsi="Times New Roman" w:cs="Times New Roman"/>
          <w:sz w:val="24"/>
          <w:szCs w:val="24"/>
          <w:lang w:eastAsia="lt-LT"/>
        </w:rPr>
      </w:pPr>
    </w:p>
    <w:p w:rsidR="000A19E7" w:rsidRPr="000A19E7" w:rsidRDefault="000A19E7" w:rsidP="00964FCC">
      <w:pPr>
        <w:keepNext/>
        <w:numPr>
          <w:ilvl w:val="0"/>
          <w:numId w:val="16"/>
        </w:numPr>
        <w:tabs>
          <w:tab w:val="left" w:pos="1134"/>
        </w:tabs>
        <w:spacing w:after="0" w:line="240" w:lineRule="auto"/>
        <w:jc w:val="center"/>
        <w:rPr>
          <w:rFonts w:ascii="Times New Roman" w:eastAsia="Times New Roman" w:hAnsi="Times New Roman" w:cs="Times New Roman"/>
          <w:b/>
          <w:sz w:val="24"/>
          <w:szCs w:val="24"/>
          <w:lang w:eastAsia="lt-LT"/>
        </w:rPr>
      </w:pPr>
      <w:r w:rsidRPr="000A19E7">
        <w:rPr>
          <w:rFonts w:ascii="Times New Roman" w:eastAsia="Times New Roman" w:hAnsi="Times New Roman" w:cs="Times New Roman"/>
          <w:b/>
          <w:sz w:val="24"/>
          <w:szCs w:val="24"/>
          <w:lang w:eastAsia="lt-LT"/>
        </w:rPr>
        <w:t>ŪKIO SUBJEKTŲ GRUPĖS DALYVAVIMAS PIRKIMO PROCEDŪROSE</w:t>
      </w:r>
    </w:p>
    <w:p w:rsidR="000A19E7" w:rsidRPr="000A19E7" w:rsidRDefault="000A19E7" w:rsidP="00964FCC">
      <w:pPr>
        <w:keepNext/>
        <w:tabs>
          <w:tab w:val="left" w:pos="1134"/>
        </w:tabs>
        <w:spacing w:after="0" w:line="240" w:lineRule="auto"/>
        <w:ind w:firstLine="567"/>
        <w:jc w:val="both"/>
        <w:rPr>
          <w:rFonts w:ascii="Times New Roman" w:eastAsia="Times New Roman" w:hAnsi="Times New Roman" w:cs="Times New Roman"/>
          <w:sz w:val="24"/>
          <w:szCs w:val="24"/>
          <w:lang w:eastAsia="lt-LT"/>
        </w:rPr>
      </w:pPr>
    </w:p>
    <w:p w:rsidR="000A19E7" w:rsidRPr="000A19E7" w:rsidRDefault="000A19E7" w:rsidP="00964FCC">
      <w:pPr>
        <w:keepNext/>
        <w:numPr>
          <w:ilvl w:val="1"/>
          <w:numId w:val="16"/>
        </w:numPr>
        <w:tabs>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Jei pirkimo procedūrose dalyvauja ūkio subjektų grupė, ji pateikia jungtinės veiklos sutarties skaitmeninę kopiją.</w:t>
      </w:r>
      <w:r w:rsidRPr="000A19E7">
        <w:rPr>
          <w:rFonts w:ascii="Times New Roman" w:eastAsia="Times New Roman" w:hAnsi="Times New Roman" w:cs="Times New Roman"/>
          <w:iCs/>
          <w:sz w:val="24"/>
          <w:szCs w:val="24"/>
          <w:lang w:eastAsia="lt-LT"/>
        </w:rPr>
        <w:t xml:space="preserve"> </w:t>
      </w:r>
      <w:r w:rsidRPr="000A19E7">
        <w:rPr>
          <w:rFonts w:ascii="Times New Roman" w:eastAsia="Times New Roman" w:hAnsi="Times New Roman" w:cs="Times New Roman"/>
          <w:sz w:val="24"/>
          <w:szCs w:val="24"/>
          <w:lang w:eastAsia="lt-LT"/>
        </w:rPr>
        <w:t>Jungtinės veiklos sutartyje turi būti nurodyti kiekvienos šios sutarties šalies įsipareigojimai vykdant numatomą su perkančiąja organizacija sudaryti pirkimo sutartį, šių įsipareigojimų vertės dalis procentais,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Perkančioji organizacija nereikalauja, kad, ūkio subjektų grupės pateiktą pasiūlymą pripažinus geriausiu ir perkančiajai organizacijai pasiūlius sudaryti pirkimo sutartį, ši ūkio subjektų grupė įgautų tam tikrą teisinę formą.</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Jei ūkio subjektų grupė veikia pagal jungtinės veiklos sutartį, asmenys, sudarę sutartį, pateikia vieną bendrą pasiūlymą, kurį pasirašo visų jų įgaliotasis asmuo arba visi jungtinės veiklos partneriai, ir yra solidariai atsakingi už pasiūlymą ir sutartį. Be išankstinio raštiško perkančiosios organizacijos sutikimo jungtinės veiklos sutartis negali būti keičiama.</w:t>
      </w:r>
    </w:p>
    <w:p w:rsidR="000A19E7" w:rsidRPr="000A19E7" w:rsidRDefault="000A19E7" w:rsidP="00964FCC">
      <w:pPr>
        <w:keepNext/>
        <w:numPr>
          <w:ilvl w:val="0"/>
          <w:numId w:val="16"/>
        </w:numPr>
        <w:tabs>
          <w:tab w:val="left" w:pos="1134"/>
        </w:tabs>
        <w:spacing w:before="360" w:after="120" w:line="240" w:lineRule="auto"/>
        <w:jc w:val="center"/>
        <w:rPr>
          <w:rFonts w:ascii="Times New Roman" w:eastAsia="Times New Roman" w:hAnsi="Times New Roman" w:cs="Times New Roman"/>
          <w:b/>
          <w:caps/>
          <w:sz w:val="24"/>
          <w:szCs w:val="20"/>
        </w:rPr>
      </w:pPr>
      <w:bookmarkStart w:id="8" w:name="_Toc259601546"/>
      <w:bookmarkStart w:id="9" w:name="_Toc47844931"/>
      <w:r w:rsidRPr="000A19E7">
        <w:rPr>
          <w:rFonts w:ascii="Times New Roman" w:eastAsia="Times New Roman" w:hAnsi="Times New Roman" w:cs="Times New Roman"/>
          <w:b/>
          <w:caps/>
          <w:sz w:val="24"/>
          <w:szCs w:val="20"/>
        </w:rPr>
        <w:t>PASIŪLYMŲ RENGIMAS, PATEIKIMAS</w:t>
      </w:r>
      <w:bookmarkEnd w:id="8"/>
      <w:r w:rsidRPr="000A19E7">
        <w:rPr>
          <w:rFonts w:ascii="Times New Roman" w:eastAsia="Times New Roman" w:hAnsi="Times New Roman" w:cs="Times New Roman"/>
          <w:b/>
          <w:caps/>
          <w:sz w:val="24"/>
          <w:szCs w:val="20"/>
        </w:rPr>
        <w:t xml:space="preserve"> IR KEITIMAS</w:t>
      </w:r>
    </w:p>
    <w:p w:rsidR="000A19E7" w:rsidRPr="000A19E7" w:rsidRDefault="000A19E7" w:rsidP="00964FCC">
      <w:pPr>
        <w:keepNext/>
        <w:tabs>
          <w:tab w:val="left" w:pos="1134"/>
          <w:tab w:val="left" w:pos="1905"/>
        </w:tabs>
        <w:spacing w:after="0" w:line="240" w:lineRule="auto"/>
        <w:ind w:firstLine="567"/>
        <w:rPr>
          <w:rFonts w:ascii="Times New Roman" w:eastAsia="Times New Roman" w:hAnsi="Times New Roman" w:cs="Times New Roman"/>
          <w:sz w:val="24"/>
          <w:szCs w:val="24"/>
          <w:lang w:eastAsia="lt-LT"/>
        </w:rPr>
      </w:pPr>
    </w:p>
    <w:bookmarkEnd w:id="9"/>
    <w:p w:rsidR="002652A0" w:rsidRPr="002652A0" w:rsidRDefault="002652A0"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2652A0">
        <w:rPr>
          <w:rFonts w:ascii="Times New Roman" w:eastAsia="Times New Roman" w:hAnsi="Times New Roman" w:cs="Times New Roman"/>
          <w:sz w:val="24"/>
          <w:szCs w:val="24"/>
          <w:lang w:eastAsia="lt-LT"/>
        </w:rPr>
        <w:t>Pasiūlymą sudaro tiekėjo pateiktų dokumentų elektroninėje formoje visuma, susidedanti iš:</w:t>
      </w:r>
    </w:p>
    <w:p w:rsidR="002652A0" w:rsidRPr="002652A0" w:rsidRDefault="005E6901" w:rsidP="00964FCC">
      <w:pPr>
        <w:tabs>
          <w:tab w:val="left" w:pos="1134"/>
          <w:tab w:val="left" w:pos="1276"/>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2652A0" w:rsidRPr="002652A0">
        <w:rPr>
          <w:rFonts w:ascii="Times New Roman" w:eastAsia="Times New Roman" w:hAnsi="Times New Roman" w:cs="Times New Roman"/>
          <w:sz w:val="24"/>
          <w:szCs w:val="24"/>
          <w:lang w:eastAsia="lt-LT"/>
        </w:rPr>
        <w:t>.</w:t>
      </w:r>
      <w:r w:rsidR="00C23EA0">
        <w:rPr>
          <w:rFonts w:ascii="Times New Roman" w:eastAsia="Times New Roman" w:hAnsi="Times New Roman" w:cs="Times New Roman"/>
          <w:sz w:val="24"/>
          <w:szCs w:val="24"/>
          <w:lang w:eastAsia="lt-LT"/>
        </w:rPr>
        <w:t>1.</w:t>
      </w:r>
      <w:r w:rsidR="006A1BDD">
        <w:rPr>
          <w:rFonts w:ascii="Times New Roman" w:eastAsia="Times New Roman" w:hAnsi="Times New Roman" w:cs="Times New Roman"/>
          <w:sz w:val="24"/>
          <w:szCs w:val="24"/>
          <w:lang w:eastAsia="lt-LT"/>
        </w:rPr>
        <w:t>1.</w:t>
      </w:r>
      <w:r w:rsidR="00C23EA0">
        <w:rPr>
          <w:rFonts w:ascii="Times New Roman" w:eastAsia="Times New Roman" w:hAnsi="Times New Roman" w:cs="Times New Roman"/>
          <w:sz w:val="24"/>
          <w:szCs w:val="24"/>
          <w:lang w:eastAsia="lt-LT"/>
        </w:rPr>
        <w:t xml:space="preserve"> </w:t>
      </w:r>
      <w:r w:rsidR="006A1BDD">
        <w:rPr>
          <w:rFonts w:ascii="Times New Roman" w:eastAsia="Times New Roman" w:hAnsi="Times New Roman" w:cs="Times New Roman"/>
          <w:sz w:val="24"/>
          <w:szCs w:val="24"/>
          <w:lang w:eastAsia="lt-LT"/>
        </w:rPr>
        <w:t>užpildytos pasiūlymo formos, parengtos pagal šių pirkimo</w:t>
      </w:r>
      <w:r w:rsidR="002652A0" w:rsidRPr="002652A0">
        <w:rPr>
          <w:rFonts w:ascii="Times New Roman" w:eastAsia="Times New Roman" w:hAnsi="Times New Roman" w:cs="Times New Roman"/>
          <w:sz w:val="24"/>
          <w:szCs w:val="24"/>
          <w:lang w:eastAsia="lt-LT"/>
        </w:rPr>
        <w:t xml:space="preserve"> sąlygų </w:t>
      </w:r>
      <w:r w:rsidR="002652A0" w:rsidRPr="006A1BDD">
        <w:rPr>
          <w:rFonts w:ascii="Times New Roman" w:eastAsia="Times New Roman" w:hAnsi="Times New Roman" w:cs="Times New Roman"/>
          <w:sz w:val="24"/>
          <w:szCs w:val="24"/>
          <w:lang w:eastAsia="lt-LT"/>
        </w:rPr>
        <w:t>2 priedą</w:t>
      </w:r>
      <w:r w:rsidR="002652A0" w:rsidRPr="002652A0">
        <w:rPr>
          <w:rFonts w:ascii="Times New Roman" w:eastAsia="Times New Roman" w:hAnsi="Times New Roman" w:cs="Times New Roman"/>
          <w:sz w:val="24"/>
          <w:szCs w:val="24"/>
          <w:lang w:eastAsia="lt-LT"/>
        </w:rPr>
        <w:t>;</w:t>
      </w:r>
    </w:p>
    <w:p w:rsidR="002652A0" w:rsidRPr="002652A0" w:rsidRDefault="005E6901" w:rsidP="00964FCC">
      <w:pPr>
        <w:tabs>
          <w:tab w:val="left" w:pos="1134"/>
          <w:tab w:val="left" w:pos="1276"/>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2652A0" w:rsidRPr="002652A0">
        <w:rPr>
          <w:rFonts w:ascii="Times New Roman" w:eastAsia="Times New Roman" w:hAnsi="Times New Roman" w:cs="Times New Roman"/>
          <w:sz w:val="24"/>
          <w:szCs w:val="24"/>
          <w:lang w:eastAsia="lt-LT"/>
        </w:rPr>
        <w:t>.</w:t>
      </w:r>
      <w:r w:rsidR="00C23EA0">
        <w:rPr>
          <w:rFonts w:ascii="Times New Roman" w:eastAsia="Times New Roman" w:hAnsi="Times New Roman" w:cs="Times New Roman"/>
          <w:sz w:val="24"/>
          <w:szCs w:val="24"/>
          <w:lang w:eastAsia="lt-LT"/>
        </w:rPr>
        <w:t>1.</w:t>
      </w:r>
      <w:r w:rsidR="006A1BDD">
        <w:rPr>
          <w:rFonts w:ascii="Times New Roman" w:eastAsia="Times New Roman" w:hAnsi="Times New Roman" w:cs="Times New Roman"/>
          <w:sz w:val="24"/>
          <w:szCs w:val="24"/>
          <w:lang w:eastAsia="lt-LT"/>
        </w:rPr>
        <w:t>2</w:t>
      </w:r>
      <w:r w:rsidR="002652A0" w:rsidRPr="002652A0">
        <w:rPr>
          <w:rFonts w:ascii="Times New Roman" w:eastAsia="Times New Roman" w:hAnsi="Times New Roman" w:cs="Times New Roman"/>
          <w:sz w:val="24"/>
          <w:szCs w:val="24"/>
          <w:lang w:eastAsia="lt-LT"/>
        </w:rPr>
        <w:t xml:space="preserve">. </w:t>
      </w:r>
      <w:r w:rsidR="00104C33" w:rsidRPr="00104C33">
        <w:rPr>
          <w:rFonts w:ascii="Times New Roman" w:eastAsia="Times New Roman" w:hAnsi="Times New Roman" w:cs="Times New Roman"/>
          <w:sz w:val="24"/>
          <w:szCs w:val="24"/>
          <w:lang w:eastAsia="lt-LT"/>
        </w:rPr>
        <w:t>jungtinės veiklos sutarti</w:t>
      </w:r>
      <w:r w:rsidR="00104C33">
        <w:rPr>
          <w:rFonts w:ascii="Times New Roman" w:eastAsia="Times New Roman" w:hAnsi="Times New Roman" w:cs="Times New Roman"/>
          <w:sz w:val="24"/>
          <w:szCs w:val="24"/>
          <w:lang w:eastAsia="lt-LT"/>
        </w:rPr>
        <w:t>e</w:t>
      </w:r>
      <w:r w:rsidR="00104C33" w:rsidRPr="00104C33">
        <w:rPr>
          <w:rFonts w:ascii="Times New Roman" w:eastAsia="Times New Roman" w:hAnsi="Times New Roman" w:cs="Times New Roman"/>
          <w:sz w:val="24"/>
          <w:szCs w:val="24"/>
          <w:lang w:eastAsia="lt-LT"/>
        </w:rPr>
        <w:t>s, jeigu pasiūlymą teikia ūkio subjektų grupė (pateikiama skaitmeninė dokumento kopija)</w:t>
      </w:r>
      <w:r w:rsidR="002652A0" w:rsidRPr="002652A0">
        <w:rPr>
          <w:rFonts w:ascii="Times New Roman" w:eastAsia="Times New Roman" w:hAnsi="Times New Roman" w:cs="Times New Roman"/>
          <w:sz w:val="24"/>
          <w:szCs w:val="24"/>
          <w:lang w:eastAsia="lt-LT"/>
        </w:rPr>
        <w:t>;</w:t>
      </w:r>
    </w:p>
    <w:p w:rsidR="002652A0" w:rsidRPr="002652A0" w:rsidRDefault="00C23EA0" w:rsidP="00964FCC">
      <w:pPr>
        <w:tabs>
          <w:tab w:val="left" w:pos="1134"/>
          <w:tab w:val="left" w:pos="1276"/>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2652A0" w:rsidRPr="002652A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6A1BDD">
        <w:rPr>
          <w:rFonts w:ascii="Times New Roman" w:eastAsia="Times New Roman" w:hAnsi="Times New Roman" w:cs="Times New Roman"/>
          <w:sz w:val="24"/>
          <w:szCs w:val="24"/>
          <w:lang w:eastAsia="lt-LT"/>
        </w:rPr>
        <w:t>3. tiekėjo įgaliojimo, išduoto</w:t>
      </w:r>
      <w:r w:rsidR="002652A0" w:rsidRPr="002652A0">
        <w:rPr>
          <w:rFonts w:ascii="Times New Roman" w:eastAsia="Times New Roman" w:hAnsi="Times New Roman" w:cs="Times New Roman"/>
          <w:sz w:val="24"/>
          <w:szCs w:val="24"/>
          <w:lang w:eastAsia="lt-LT"/>
        </w:rPr>
        <w:t xml:space="preserve"> pasiūlymą pasirašiusia</w:t>
      </w:r>
      <w:r w:rsidR="006A1BDD">
        <w:rPr>
          <w:rFonts w:ascii="Times New Roman" w:eastAsia="Times New Roman" w:hAnsi="Times New Roman" w:cs="Times New Roman"/>
          <w:sz w:val="24"/>
          <w:szCs w:val="24"/>
          <w:lang w:eastAsia="lt-LT"/>
        </w:rPr>
        <w:t>m asmeniui (asmenims) arba kito teisiškai tinkamai įforminto dokumento, įrodančio</w:t>
      </w:r>
      <w:r w:rsidR="002652A0" w:rsidRPr="002652A0">
        <w:rPr>
          <w:rFonts w:ascii="Times New Roman" w:eastAsia="Times New Roman" w:hAnsi="Times New Roman" w:cs="Times New Roman"/>
          <w:sz w:val="24"/>
          <w:szCs w:val="24"/>
          <w:lang w:eastAsia="lt-LT"/>
        </w:rPr>
        <w:t xml:space="preserve"> to asmens teisę pasirašyti pasiūlymą ir prisiimti visus su tuo susijusius įsipareigojimus (pateikiama</w:t>
      </w:r>
      <w:r>
        <w:rPr>
          <w:rFonts w:ascii="Times New Roman" w:eastAsia="Times New Roman" w:hAnsi="Times New Roman" w:cs="Times New Roman"/>
          <w:sz w:val="24"/>
          <w:szCs w:val="24"/>
          <w:lang w:eastAsia="lt-LT"/>
        </w:rPr>
        <w:t xml:space="preserve"> skaitmeninė dokumento kopija);</w:t>
      </w:r>
      <w:r w:rsidR="00104C33">
        <w:rPr>
          <w:rFonts w:ascii="Times New Roman" w:eastAsia="Times New Roman" w:hAnsi="Times New Roman" w:cs="Times New Roman"/>
          <w:sz w:val="24"/>
          <w:szCs w:val="24"/>
          <w:lang w:eastAsia="lt-LT"/>
        </w:rPr>
        <w:t xml:space="preserve"> </w:t>
      </w:r>
    </w:p>
    <w:p w:rsidR="008A1257" w:rsidRDefault="006A1BDD" w:rsidP="008A1257">
      <w:pPr>
        <w:tabs>
          <w:tab w:val="left" w:pos="1134"/>
          <w:tab w:val="left" w:pos="1276"/>
        </w:tabs>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5.1.4</w:t>
      </w:r>
      <w:r w:rsidR="002652A0" w:rsidRPr="002652A0">
        <w:rPr>
          <w:rFonts w:ascii="Times New Roman" w:eastAsia="Times New Roman" w:hAnsi="Times New Roman" w:cs="Times New Roman"/>
          <w:sz w:val="24"/>
          <w:szCs w:val="24"/>
          <w:lang w:eastAsia="lt-LT"/>
        </w:rPr>
        <w:t>. CVP IS pasiūlymo lango eilutėje „Prisegti dokumentai“ pateikti kiti reikalaujami dokumentai.</w:t>
      </w:r>
      <w:r w:rsidR="00C23EA0">
        <w:rPr>
          <w:rFonts w:ascii="Times New Roman" w:eastAsia="Times New Roman" w:hAnsi="Times New Roman" w:cs="Times New Roman"/>
          <w:sz w:val="24"/>
          <w:szCs w:val="24"/>
          <w:lang w:eastAsia="lt-LT"/>
        </w:rPr>
        <w:t xml:space="preserve"> </w:t>
      </w:r>
      <w:r w:rsidR="000A19E7" w:rsidRPr="000A19E7">
        <w:rPr>
          <w:rFonts w:ascii="Times New Roman" w:eastAsia="Times New Roman" w:hAnsi="Times New Roman" w:cs="Times New Roman"/>
          <w:sz w:val="24"/>
          <w:szCs w:val="24"/>
          <w:lang w:eastAsia="lt-LT"/>
        </w:rPr>
        <w:t>Pateikiant atitinkamų dokumentų skaitmenines kopijas yra deklar</w:t>
      </w:r>
      <w:r w:rsidR="008A1257">
        <w:rPr>
          <w:rFonts w:ascii="Times New Roman" w:eastAsia="Times New Roman" w:hAnsi="Times New Roman" w:cs="Times New Roman"/>
          <w:sz w:val="24"/>
          <w:szCs w:val="24"/>
          <w:lang w:eastAsia="lt-LT"/>
        </w:rPr>
        <w:t>uojama, kad kopijos yra tikros.</w:t>
      </w:r>
    </w:p>
    <w:p w:rsidR="000A19E7" w:rsidRPr="000A19E7" w:rsidRDefault="000A19E7" w:rsidP="008A1257">
      <w:pPr>
        <w:tabs>
          <w:tab w:val="left" w:pos="1134"/>
          <w:tab w:val="left" w:pos="1276"/>
        </w:tabs>
        <w:spacing w:after="0" w:line="240" w:lineRule="auto"/>
        <w:ind w:firstLine="567"/>
        <w:jc w:val="both"/>
        <w:rPr>
          <w:rFonts w:ascii="Times New Roman" w:eastAsia="Times New Roman" w:hAnsi="Times New Roman" w:cs="Times New Roman"/>
          <w:sz w:val="24"/>
          <w:szCs w:val="24"/>
          <w:lang w:eastAsia="lt-LT"/>
        </w:rPr>
      </w:pPr>
    </w:p>
    <w:p w:rsidR="000A19E7" w:rsidRPr="00104C33" w:rsidRDefault="000A19E7"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iCs/>
          <w:sz w:val="24"/>
          <w:szCs w:val="24"/>
          <w:lang w:eastAsia="lt-LT"/>
        </w:rPr>
        <w:t xml:space="preserve">Pasiūlymuose nurodoma paslaugų kaina pateikiama </w:t>
      </w:r>
      <w:r w:rsidR="00104C33">
        <w:rPr>
          <w:rFonts w:ascii="Times New Roman" w:eastAsia="Times New Roman" w:hAnsi="Times New Roman" w:cs="Times New Roman"/>
          <w:iCs/>
          <w:sz w:val="24"/>
          <w:szCs w:val="24"/>
          <w:lang w:eastAsia="lt-LT"/>
        </w:rPr>
        <w:t>eurais</w:t>
      </w:r>
      <w:r w:rsidRPr="000A19E7">
        <w:rPr>
          <w:rFonts w:ascii="Times New Roman" w:eastAsia="Times New Roman" w:hAnsi="Times New Roman" w:cs="Times New Roman"/>
          <w:iCs/>
          <w:sz w:val="24"/>
          <w:szCs w:val="24"/>
          <w:lang w:eastAsia="lt-LT"/>
        </w:rPr>
        <w:t xml:space="preserve">. Apskaičiuojant kainą, turi būti atsižvelgta į visą šių pirkimo sąlygų 1 priede nurodytą paslaugų apimtį, į pirkimo objekto aprašymą ir pan. Į </w:t>
      </w:r>
      <w:r w:rsidRPr="000A19E7">
        <w:rPr>
          <w:rFonts w:ascii="Times New Roman" w:eastAsia="Times New Roman" w:hAnsi="Times New Roman" w:cs="Times New Roman"/>
          <w:sz w:val="24"/>
          <w:szCs w:val="24"/>
          <w:lang w:eastAsia="lt-LT"/>
        </w:rPr>
        <w:t>paslaugų</w:t>
      </w:r>
      <w:r w:rsidRPr="000A19E7">
        <w:rPr>
          <w:rFonts w:ascii="Times New Roman" w:eastAsia="Times New Roman" w:hAnsi="Times New Roman" w:cs="Times New Roman"/>
          <w:iCs/>
          <w:sz w:val="24"/>
          <w:szCs w:val="24"/>
          <w:lang w:eastAsia="lt-LT"/>
        </w:rPr>
        <w:t xml:space="preserve"> kainą turi būti įskaityti visi mokesčiai (taip pat PVM) ir visos tiekėjo išlaidos. Visuose atliekamuose skaičiavimuose bei apvalinimuose turi būti laikomasi bendrų skaičių apvalinimo taisyklių (skaičiuojant 2 (dviejų) po kablelio skaitmenų tikslumu).</w:t>
      </w:r>
    </w:p>
    <w:p w:rsidR="00104C33" w:rsidRPr="000A19E7" w:rsidRDefault="00104C33"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104C33">
        <w:rPr>
          <w:rFonts w:ascii="Times New Roman" w:eastAsia="Times New Roman" w:hAnsi="Times New Roman" w:cs="Times New Roman"/>
          <w:iCs/>
          <w:sz w:val="24"/>
          <w:szCs w:val="24"/>
          <w:lang w:eastAsia="lt-LT"/>
        </w:rPr>
        <w:t>Tiekėjai pasiūlyme turi nurodyti, kokia pasiūlyme pateikta informacija yra konfidenciali, jei tokia yra. Pirkimų organizatorius ir kiti asmenys negali atskleisti tiekėjo pateiktos informacijos, kurią tiekėjas nurodė kaip konfidencialią. Informacija, kurią viešai skelbti įpareigoja Lietuvos Respublikos įstatymai, negali būti tiekėjo nurodoma kaip konfidenciali. Jei tiekėjas nenurodo konfidencialios informacijos, laikoma, kad tokios informacijos tiekėjo pasiūlyme nėra.</w:t>
      </w:r>
    </w:p>
    <w:p w:rsidR="000A19E7" w:rsidRPr="000A19E7" w:rsidRDefault="000A19E7"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Pateikdamas</w:t>
      </w:r>
      <w:r w:rsidR="00C23EA0">
        <w:rPr>
          <w:rFonts w:ascii="Times New Roman" w:eastAsia="Times New Roman" w:hAnsi="Times New Roman" w:cs="Times New Roman"/>
          <w:sz w:val="24"/>
          <w:szCs w:val="24"/>
          <w:lang w:eastAsia="lt-LT"/>
        </w:rPr>
        <w:t xml:space="preserve"> pasiūlymą, dalyvis sutinka su p</w:t>
      </w:r>
      <w:r w:rsidRPr="000A19E7">
        <w:rPr>
          <w:rFonts w:ascii="Times New Roman" w:eastAsia="Times New Roman" w:hAnsi="Times New Roman" w:cs="Times New Roman"/>
          <w:sz w:val="24"/>
          <w:szCs w:val="24"/>
          <w:lang w:eastAsia="lt-LT"/>
        </w:rPr>
        <w:t>irkimo sąlygomis ir patvirtina, kad jo pasiūlyme pateikta informacija yra teisinga ir apima viską, ko reikia norint tinkamai įvykdyti paslaugų sutartį.</w:t>
      </w:r>
    </w:p>
    <w:p w:rsidR="000A19E7" w:rsidRPr="000A19E7" w:rsidRDefault="000A19E7"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Pasiūlymas, pasiūlymą pagrindžiantys dokumentai ir kita korespondencija pateikiama lietuvių</w:t>
      </w:r>
      <w:r w:rsidRPr="000A19E7">
        <w:rPr>
          <w:rFonts w:ascii="Times New Roman" w:eastAsia="Times New Roman" w:hAnsi="Times New Roman" w:cs="Times New Roman"/>
          <w:i/>
          <w:sz w:val="24"/>
          <w:szCs w:val="24"/>
          <w:lang w:eastAsia="lt-LT"/>
        </w:rPr>
        <w:t xml:space="preserve"> </w:t>
      </w:r>
      <w:r w:rsidRPr="000A19E7">
        <w:rPr>
          <w:rFonts w:ascii="Times New Roman" w:eastAsia="Times New Roman" w:hAnsi="Times New Roman" w:cs="Times New Roman"/>
          <w:sz w:val="24"/>
          <w:szCs w:val="24"/>
          <w:lang w:eastAsia="lt-LT"/>
        </w:rPr>
        <w:t xml:space="preserve">kalba. Jei atitinkami dokumentai yra išduoti kita kalba, turi būti pateiktas tinkamai </w:t>
      </w:r>
      <w:r w:rsidRPr="000A19E7">
        <w:rPr>
          <w:rFonts w:ascii="Times New Roman" w:eastAsia="Times New Roman" w:hAnsi="Times New Roman" w:cs="Times New Roman"/>
          <w:sz w:val="24"/>
          <w:szCs w:val="24"/>
          <w:lang w:eastAsia="lt-LT"/>
        </w:rPr>
        <w:lastRenderedPageBreak/>
        <w:t>patvirtintas vertimas į lietuvių kalbą. Vertimas gali būti patvirtintas tiekėjo ar jo įgalioto asmens parašu, arba vertimas gali būti patvirtintas vertėjo parašu ir vertimo biuro antspaudu.</w:t>
      </w:r>
    </w:p>
    <w:p w:rsidR="000A19E7" w:rsidRPr="000A19E7" w:rsidRDefault="000A19E7"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Tiekėjas gali pateikti tik vieną pasiūlymą – individualiai arba kaip ūkio subjektų grupės narys. Ūkio subjektų grupė, teikianti bendrą pasiūlymą jungtinės veiklos pagrindu, privalo pateikti jungtinės veiklos sutarties kopiją. Jei tiekėjas pateikia daugiau kaip vieną pasiūlymą arba kaip ūkio subjektų grupės narys dalyvauja teikiant kelis pasiūlymus, visi tokie pasiūlymai bus atmesti. Laikoma, kad dalyvis pateikė daugiau kaip vieną pasiūlymą, jeigu tą patį pasiūlymą pateikė ir raštu (popierine</w:t>
      </w:r>
      <w:r w:rsidRPr="000A19E7">
        <w:rPr>
          <w:rFonts w:ascii="Times New Roman" w:eastAsia="Times New Roman" w:hAnsi="Times New Roman" w:cs="Times New Roman"/>
          <w:i/>
          <w:sz w:val="24"/>
          <w:szCs w:val="24"/>
          <w:lang w:eastAsia="lt-LT"/>
        </w:rPr>
        <w:t xml:space="preserve"> </w:t>
      </w:r>
      <w:r w:rsidRPr="000A19E7">
        <w:rPr>
          <w:rFonts w:ascii="Times New Roman" w:eastAsia="Times New Roman" w:hAnsi="Times New Roman" w:cs="Times New Roman"/>
          <w:sz w:val="24"/>
          <w:szCs w:val="24"/>
          <w:lang w:eastAsia="lt-LT"/>
        </w:rPr>
        <w:t xml:space="preserve">forma − vokuose), ir elektroniniu </w:t>
      </w:r>
      <w:r w:rsidR="00C23EA0">
        <w:rPr>
          <w:rFonts w:ascii="Times New Roman" w:eastAsia="Times New Roman" w:hAnsi="Times New Roman" w:cs="Times New Roman"/>
          <w:sz w:val="24"/>
          <w:szCs w:val="24"/>
          <w:lang w:eastAsia="lt-LT"/>
        </w:rPr>
        <w:t>būdu (per CVP IS sistemą)</w:t>
      </w:r>
      <w:r w:rsidRPr="000A19E7">
        <w:rPr>
          <w:rFonts w:ascii="Times New Roman" w:eastAsia="Times New Roman" w:hAnsi="Times New Roman" w:cs="Times New Roman"/>
          <w:sz w:val="24"/>
          <w:szCs w:val="24"/>
          <w:lang w:eastAsia="lt-LT"/>
        </w:rPr>
        <w:t xml:space="preserve">. </w:t>
      </w:r>
    </w:p>
    <w:p w:rsidR="000A19E7" w:rsidRPr="000A19E7" w:rsidRDefault="000A19E7"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Tiekėjams nėra leidžiama pateikti alternatyvių pasiūlymų. Tiekėjui pateikus alternatyvų pasiūlymą, jo pasiūlymas ir alternatyvus pasiūlymas (alternatyvūs pasiūlymai) bus atmesti.</w:t>
      </w:r>
    </w:p>
    <w:p w:rsidR="000A19E7" w:rsidRPr="000A19E7" w:rsidRDefault="000A19E7"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Pasiūlymas galioja jame tiekėjo nurodytą laiką. Pasiūlymas turi galioti ne trumpiau nei 90 dienų nuo pasiūlymų pateikimo termino pabaigos. Jeigu pasiūlyme nenurodytas jo galiojimo laikas, laikoma, kad pasiūlymas galioja tiek, kiek numatyta pirkimo dokumentuose. Kol nesibaigė pasiūlymų galiojimo laikas, perkančioji organizacija turi teisę prašyti, kad tiekėjai pratęstų jų galiojimą iki konkrečiai nurodyto laiko. Tiekėjas gali atmesti tokį prašymą</w:t>
      </w:r>
      <w:r w:rsidRPr="000A19E7">
        <w:rPr>
          <w:rFonts w:ascii="Times New Roman" w:eastAsia="Calibri" w:hAnsi="Times New Roman" w:cs="Times New Roman"/>
          <w:sz w:val="24"/>
          <w:szCs w:val="24"/>
        </w:rPr>
        <w:t xml:space="preserve"> </w:t>
      </w:r>
      <w:r w:rsidRPr="000A19E7">
        <w:rPr>
          <w:rFonts w:ascii="Times New Roman" w:eastAsia="Times New Roman" w:hAnsi="Times New Roman" w:cs="Times New Roman"/>
          <w:sz w:val="24"/>
          <w:szCs w:val="24"/>
          <w:lang w:eastAsia="lt-LT"/>
        </w:rPr>
        <w:t>arba informuoti perkančiąją organizaciją, kad jis sutinka pratęsti savo pasiūlymo galiojimą. Jeigu tiekėjas neatsako į pirkimo organizatoriaus prašymą pratęsti pasiūlymo galiojimo terminą ir jo nepratęsia, laikoma, kad jis atmetė prašymą pratęsti savo pasiūlymo galiojimo terminą.</w:t>
      </w:r>
    </w:p>
    <w:p w:rsidR="000A19E7" w:rsidRPr="000A19E7" w:rsidRDefault="000A19E7"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Dalyvis iki galutinio pasiūlymų pateikimo termino turi teisę pakeisti arba atšaukti savo pasiūlymą. Toks pakeitimas arba pranešimas, kad pasiūlymas atšaukiamas, pripažįstamas galiojančiu, jeigu perkančioji organizacija jį gauna </w:t>
      </w:r>
      <w:r w:rsidR="00465BEB">
        <w:rPr>
          <w:rFonts w:ascii="Times New Roman" w:eastAsia="Times New Roman" w:hAnsi="Times New Roman" w:cs="Times New Roman"/>
          <w:sz w:val="24"/>
          <w:szCs w:val="24"/>
          <w:lang w:eastAsia="lt-LT"/>
        </w:rPr>
        <w:t>per CVP IS sistemą</w:t>
      </w:r>
      <w:r w:rsidRPr="000A19E7">
        <w:rPr>
          <w:rFonts w:ascii="Times New Roman" w:eastAsia="Times New Roman" w:hAnsi="Times New Roman" w:cs="Times New Roman"/>
          <w:sz w:val="24"/>
          <w:szCs w:val="24"/>
          <w:lang w:eastAsia="lt-LT"/>
        </w:rPr>
        <w:t xml:space="preserve"> iki pasiūlymų pateikimo termino pabaigos. Norėdamas vėl pateikti atšauktą ir pakeistą pasiūlymą, dalyvis turi jį pateikti iš naujo. Suėjus pasiūlymų pateikimo terminui atšaukti ar pakeisti pasiūlymo nebus galima.</w:t>
      </w:r>
    </w:p>
    <w:p w:rsidR="000A19E7" w:rsidRPr="000A19E7" w:rsidRDefault="000A19E7" w:rsidP="00964FCC">
      <w:pPr>
        <w:keepNext/>
        <w:numPr>
          <w:ilvl w:val="0"/>
          <w:numId w:val="16"/>
        </w:numPr>
        <w:tabs>
          <w:tab w:val="left" w:pos="1134"/>
        </w:tabs>
        <w:spacing w:before="360" w:after="120" w:line="240" w:lineRule="auto"/>
        <w:jc w:val="center"/>
        <w:rPr>
          <w:rFonts w:ascii="Times New Roman" w:eastAsia="Times New Roman" w:hAnsi="Times New Roman" w:cs="Times New Roman"/>
          <w:b/>
          <w:caps/>
          <w:sz w:val="24"/>
          <w:szCs w:val="20"/>
        </w:rPr>
      </w:pPr>
      <w:r w:rsidRPr="000A19E7">
        <w:rPr>
          <w:rFonts w:ascii="Times New Roman" w:eastAsia="Times New Roman" w:hAnsi="Times New Roman" w:cs="Times New Roman"/>
          <w:b/>
          <w:caps/>
          <w:sz w:val="24"/>
          <w:szCs w:val="20"/>
        </w:rPr>
        <w:t>PIRKIMO SĄLYGŲ PAAIŠKINIMAS</w:t>
      </w:r>
    </w:p>
    <w:p w:rsidR="000A19E7" w:rsidRPr="000A19E7" w:rsidRDefault="000A19E7" w:rsidP="00964FCC">
      <w:pPr>
        <w:keepNext/>
        <w:numPr>
          <w:ilvl w:val="1"/>
          <w:numId w:val="14"/>
        </w:numPr>
        <w:tabs>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Perkančioji organizacija atsako į kiekvieną teikėjo rašytinį prašymą paaiškinti pirkimo sąlygas, jeigu prašymas gautas ne vėliau kaip prieš 2 darbo dienas iki pasiūlymų pateikimo termino pabaigos.</w:t>
      </w:r>
    </w:p>
    <w:p w:rsidR="000A19E7" w:rsidRPr="000A19E7" w:rsidRDefault="000A19E7" w:rsidP="00964FCC">
      <w:pPr>
        <w:numPr>
          <w:ilvl w:val="1"/>
          <w:numId w:val="14"/>
        </w:numPr>
        <w:tabs>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Perkančioji organizacija į gautą prašymą paaiškinti pirkimo sąlygas atsako ne vėliau kaip per 2 darbo dienas nuo jo gavimo dienos. Perkančioji organizacija, atsakydama teikėjui, kartu siunčia paaiškinimus ir visiems kitiems, neatsisakiusiems dalyvauti pirkime iki pasiūlymo pateikimo termino, teikėjams, kuriems ji pateikė pirkimo sąlygas, bet nenurodo, iš ko gavo prašymą duoti paaiškinimą.</w:t>
      </w:r>
    </w:p>
    <w:p w:rsidR="000A19E7" w:rsidRPr="000A19E7" w:rsidRDefault="000A19E7" w:rsidP="00964FCC">
      <w:pPr>
        <w:numPr>
          <w:ilvl w:val="1"/>
          <w:numId w:val="14"/>
        </w:numPr>
        <w:tabs>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Jeigu perkančioji organizacija pirkimo sąlygas paaiškina (patikslina) ir negali pirkimo sąlygų paaiškinimų (patikslinimų) pateikti taip, kad visi kandidatai juos gautų ne vėliau kaip likus 1 darbo dienai iki pasiūlymų pateikimo termino pabaigos, tuomet pasiūlymų pateikimo terminas perkeliamas laikui, per kurį teikėjai, rengdami pasiūlymus, galėtų atsižvelgti į šiuos paaiškinimus (patikslinimus). Pranešimai apie pasiūlymų pateikimo termino nukėlimą išsiunčiami visiems iki pasiūlymo pateikimo termino neatsisakiusiems dalyvauti pirkime teikėjams, kuriems buvo pateiktos pirkimo sąlygos.</w:t>
      </w:r>
    </w:p>
    <w:p w:rsidR="000A19E7" w:rsidRPr="000A19E7" w:rsidRDefault="000A19E7" w:rsidP="00964FCC">
      <w:pPr>
        <w:numPr>
          <w:ilvl w:val="0"/>
          <w:numId w:val="16"/>
        </w:numPr>
        <w:tabs>
          <w:tab w:val="left" w:pos="1134"/>
        </w:tabs>
        <w:spacing w:before="360" w:after="120" w:line="240" w:lineRule="auto"/>
        <w:jc w:val="center"/>
        <w:rPr>
          <w:rFonts w:ascii="Times New Roman" w:eastAsia="Times New Roman" w:hAnsi="Times New Roman" w:cs="Times New Roman"/>
          <w:b/>
          <w:caps/>
          <w:sz w:val="24"/>
          <w:szCs w:val="20"/>
        </w:rPr>
      </w:pPr>
      <w:r w:rsidRPr="000A19E7">
        <w:rPr>
          <w:rFonts w:ascii="Times New Roman" w:eastAsia="Times New Roman" w:hAnsi="Times New Roman" w:cs="Times New Roman"/>
          <w:b/>
          <w:caps/>
          <w:sz w:val="24"/>
          <w:szCs w:val="20"/>
        </w:rPr>
        <w:t xml:space="preserve">SUSIPAŽINIMO SU </w:t>
      </w:r>
      <w:r w:rsidR="00465BEB">
        <w:rPr>
          <w:rFonts w:ascii="Times New Roman" w:eastAsia="Times New Roman" w:hAnsi="Times New Roman" w:cs="Times New Roman"/>
          <w:b/>
          <w:caps/>
          <w:sz w:val="24"/>
          <w:szCs w:val="20"/>
        </w:rPr>
        <w:t>CVP IS priemonėmis</w:t>
      </w:r>
      <w:r w:rsidRPr="000A19E7">
        <w:rPr>
          <w:rFonts w:ascii="Times New Roman" w:eastAsia="Times New Roman" w:hAnsi="Times New Roman" w:cs="Times New Roman"/>
          <w:b/>
          <w:caps/>
          <w:sz w:val="24"/>
          <w:szCs w:val="20"/>
        </w:rPr>
        <w:t xml:space="preserve"> GAUTAIS PASIŪLYMAIS PROCEDŪROS</w:t>
      </w:r>
    </w:p>
    <w:p w:rsidR="00465BEB" w:rsidRDefault="00465BEB" w:rsidP="00964FCC">
      <w:pPr>
        <w:numPr>
          <w:ilvl w:val="1"/>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465BEB">
        <w:rPr>
          <w:rFonts w:ascii="Times New Roman" w:eastAsia="Times New Roman" w:hAnsi="Times New Roman" w:cs="Times New Roman"/>
          <w:iCs/>
          <w:sz w:val="24"/>
          <w:szCs w:val="24"/>
          <w:lang w:eastAsia="lt-LT"/>
        </w:rPr>
        <w:t xml:space="preserve">Susipažinimas su CVP IS priemonėmis gautais pasiūlymais </w:t>
      </w:r>
      <w:r w:rsidR="000A19E7" w:rsidRPr="00465BEB">
        <w:rPr>
          <w:rFonts w:ascii="Times New Roman" w:eastAsia="Times New Roman" w:hAnsi="Times New Roman" w:cs="Times New Roman"/>
          <w:sz w:val="24"/>
          <w:szCs w:val="24"/>
          <w:lang w:eastAsia="lt-LT"/>
        </w:rPr>
        <w:t xml:space="preserve">vyks Nacionaliniame egzaminų centre, M. Katkaus g. 44, Vilnius. Šio posėdžio laikas – </w:t>
      </w:r>
      <w:r w:rsidR="0062088D">
        <w:rPr>
          <w:rFonts w:ascii="Times New Roman" w:eastAsia="Times New Roman" w:hAnsi="Times New Roman" w:cs="Times New Roman"/>
          <w:b/>
          <w:iCs/>
          <w:sz w:val="24"/>
          <w:szCs w:val="24"/>
          <w:lang w:eastAsia="lt-LT"/>
        </w:rPr>
        <w:t>2016</w:t>
      </w:r>
      <w:r w:rsidRPr="00465BEB">
        <w:rPr>
          <w:rFonts w:ascii="Times New Roman" w:eastAsia="Times New Roman" w:hAnsi="Times New Roman" w:cs="Times New Roman"/>
          <w:b/>
          <w:iCs/>
          <w:sz w:val="24"/>
          <w:szCs w:val="24"/>
          <w:lang w:eastAsia="lt-LT"/>
        </w:rPr>
        <w:t xml:space="preserve"> m. </w:t>
      </w:r>
      <w:r w:rsidR="0062088D">
        <w:rPr>
          <w:rFonts w:ascii="Times New Roman" w:eastAsia="Times New Roman" w:hAnsi="Times New Roman" w:cs="Times New Roman"/>
          <w:b/>
          <w:sz w:val="24"/>
          <w:szCs w:val="24"/>
          <w:lang w:eastAsia="lt-LT"/>
        </w:rPr>
        <w:t xml:space="preserve">vasario </w:t>
      </w:r>
      <w:r w:rsidR="00B05407">
        <w:rPr>
          <w:rFonts w:ascii="Times New Roman" w:eastAsia="Times New Roman" w:hAnsi="Times New Roman" w:cs="Times New Roman"/>
          <w:b/>
          <w:sz w:val="24"/>
          <w:szCs w:val="24"/>
          <w:lang w:eastAsia="lt-LT"/>
        </w:rPr>
        <w:t>1</w:t>
      </w:r>
      <w:r w:rsidR="00B8551C">
        <w:rPr>
          <w:rFonts w:ascii="Times New Roman" w:eastAsia="Times New Roman" w:hAnsi="Times New Roman" w:cs="Times New Roman"/>
          <w:b/>
          <w:sz w:val="24"/>
          <w:szCs w:val="24"/>
          <w:lang w:eastAsia="lt-LT"/>
        </w:rPr>
        <w:t>5</w:t>
      </w:r>
      <w:r w:rsidRPr="00145127">
        <w:rPr>
          <w:rFonts w:ascii="Times New Roman" w:eastAsia="Times New Roman" w:hAnsi="Times New Roman" w:cs="Times New Roman"/>
          <w:b/>
          <w:sz w:val="24"/>
          <w:szCs w:val="24"/>
          <w:lang w:eastAsia="lt-LT"/>
        </w:rPr>
        <w:t xml:space="preserve"> d. </w:t>
      </w:r>
      <w:r w:rsidR="000E79F2">
        <w:rPr>
          <w:rFonts w:ascii="Times New Roman" w:eastAsia="Times New Roman" w:hAnsi="Times New Roman" w:cs="Times New Roman"/>
          <w:b/>
          <w:sz w:val="24"/>
          <w:szCs w:val="24"/>
          <w:lang w:eastAsia="lt-LT"/>
        </w:rPr>
        <w:t>10</w:t>
      </w:r>
      <w:r w:rsidRPr="00145127">
        <w:rPr>
          <w:rFonts w:ascii="Times New Roman" w:eastAsia="Times New Roman" w:hAnsi="Times New Roman" w:cs="Times New Roman"/>
          <w:b/>
          <w:sz w:val="24"/>
          <w:szCs w:val="24"/>
          <w:lang w:eastAsia="lt-LT"/>
        </w:rPr>
        <w:t xml:space="preserve"> val. 00 min</w:t>
      </w:r>
      <w:r w:rsidRPr="00145127">
        <w:rPr>
          <w:rFonts w:ascii="Times New Roman" w:eastAsia="Times New Roman" w:hAnsi="Times New Roman" w:cs="Times New Roman"/>
          <w:sz w:val="24"/>
          <w:szCs w:val="24"/>
          <w:lang w:eastAsia="lt-LT"/>
        </w:rPr>
        <w:t xml:space="preserve">. </w:t>
      </w:r>
    </w:p>
    <w:p w:rsidR="000A19E7" w:rsidRPr="00465BEB" w:rsidRDefault="000A19E7" w:rsidP="00964FCC">
      <w:pPr>
        <w:numPr>
          <w:ilvl w:val="1"/>
          <w:numId w:val="16"/>
        </w:numPr>
        <w:tabs>
          <w:tab w:val="left" w:pos="993"/>
          <w:tab w:val="left" w:pos="1134"/>
        </w:tabs>
        <w:spacing w:after="0" w:line="240" w:lineRule="auto"/>
        <w:jc w:val="both"/>
        <w:rPr>
          <w:rFonts w:ascii="Times New Roman" w:eastAsia="Times New Roman" w:hAnsi="Times New Roman" w:cs="Times New Roman"/>
          <w:sz w:val="24"/>
          <w:szCs w:val="24"/>
          <w:lang w:eastAsia="lt-LT"/>
        </w:rPr>
      </w:pPr>
      <w:r w:rsidRPr="00465BEB">
        <w:rPr>
          <w:rFonts w:ascii="Times New Roman" w:eastAsia="Times New Roman" w:hAnsi="Times New Roman" w:cs="Times New Roman"/>
          <w:sz w:val="24"/>
          <w:szCs w:val="24"/>
          <w:lang w:eastAsia="lt-LT"/>
        </w:rPr>
        <w:t>Susipažinimo su gautais pasiūlymais procedūroje tiekėjai nedalyvauja, tačiau informacija paskelbta susipažinimo su gautais pasiūlymais procedūros metu, tiekėjams paprašius, gali būti pateikta raštu, tačiau supažindindama su šia informacija perkančioji organizacija negali atskleisti dalyvio pasiūlyme esančios konfidencialios informacijos, kurią nurodė dalyvis.</w:t>
      </w:r>
    </w:p>
    <w:p w:rsidR="000A19E7" w:rsidRPr="000A19E7" w:rsidRDefault="000A19E7" w:rsidP="00964FCC">
      <w:pPr>
        <w:keepNext/>
        <w:numPr>
          <w:ilvl w:val="0"/>
          <w:numId w:val="16"/>
        </w:numPr>
        <w:tabs>
          <w:tab w:val="left" w:pos="1134"/>
        </w:tabs>
        <w:spacing w:before="360" w:after="120" w:line="240" w:lineRule="auto"/>
        <w:jc w:val="center"/>
        <w:rPr>
          <w:rFonts w:ascii="Times New Roman" w:eastAsia="Times New Roman" w:hAnsi="Times New Roman" w:cs="Times New Roman"/>
          <w:b/>
          <w:caps/>
          <w:sz w:val="24"/>
          <w:szCs w:val="20"/>
        </w:rPr>
      </w:pPr>
      <w:r w:rsidRPr="000A19E7">
        <w:rPr>
          <w:rFonts w:ascii="Times New Roman" w:eastAsia="Times New Roman" w:hAnsi="Times New Roman" w:cs="Times New Roman"/>
          <w:b/>
          <w:caps/>
          <w:sz w:val="24"/>
          <w:szCs w:val="20"/>
        </w:rPr>
        <w:lastRenderedPageBreak/>
        <w:t>PASIŪLYMŲ NAGRINĖJIMAS IR PASIŪLYMŲ ATMETIMAS</w:t>
      </w:r>
    </w:p>
    <w:p w:rsidR="000A19E7" w:rsidRPr="000A19E7" w:rsidRDefault="000A19E7" w:rsidP="00964FCC">
      <w:pPr>
        <w:keepNext/>
        <w:numPr>
          <w:ilvl w:val="1"/>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Pasiūlymai nagrinėjami nedalyvaujant pasiūlymus pateikusių teikėjų atstovams. </w:t>
      </w:r>
    </w:p>
    <w:p w:rsidR="000A19E7" w:rsidRPr="000A19E7" w:rsidRDefault="000A19E7" w:rsidP="00964FCC">
      <w:pPr>
        <w:numPr>
          <w:ilvl w:val="1"/>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Atliekant pateiktų pasiūlymų nagrinėjimą vertinama:</w:t>
      </w:r>
    </w:p>
    <w:p w:rsidR="000A19E7" w:rsidRPr="000A19E7" w:rsidRDefault="000A19E7" w:rsidP="00964FCC">
      <w:pPr>
        <w:numPr>
          <w:ilvl w:val="2"/>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ar tiekėjų pasiūlyme pateikti kv</w:t>
      </w:r>
      <w:r w:rsidR="0046101A">
        <w:rPr>
          <w:rFonts w:ascii="Times New Roman" w:eastAsia="Times New Roman" w:hAnsi="Times New Roman" w:cs="Times New Roman"/>
          <w:sz w:val="24"/>
          <w:szCs w:val="24"/>
          <w:lang w:eastAsia="lt-LT"/>
        </w:rPr>
        <w:t>alifikacijos duomenys atitinka p</w:t>
      </w:r>
      <w:r w:rsidRPr="000A19E7">
        <w:rPr>
          <w:rFonts w:ascii="Times New Roman" w:eastAsia="Times New Roman" w:hAnsi="Times New Roman" w:cs="Times New Roman"/>
          <w:sz w:val="24"/>
          <w:szCs w:val="24"/>
          <w:lang w:eastAsia="lt-LT"/>
        </w:rPr>
        <w:t>irkimo sąlygose nustatytus minimalius kvalifikacijos reikalavimus;</w:t>
      </w:r>
    </w:p>
    <w:p w:rsidR="000A19E7" w:rsidRPr="000A19E7" w:rsidRDefault="000A19E7" w:rsidP="00964FCC">
      <w:pPr>
        <w:numPr>
          <w:ilvl w:val="2"/>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ar pasiūlymas atitinka pirkimo sąlygose nustatytus reikalavimus.</w:t>
      </w:r>
    </w:p>
    <w:p w:rsidR="000A19E7" w:rsidRPr="000A19E7" w:rsidRDefault="000A19E7" w:rsidP="00964FCC">
      <w:pPr>
        <w:numPr>
          <w:ilvl w:val="1"/>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Pirkimo organizatorius tikrina tiekėjų pasiūlymuose pateiktų kvalifikacijos duomenų atitiktį </w:t>
      </w:r>
      <w:r w:rsidR="0046101A">
        <w:rPr>
          <w:rFonts w:ascii="Times New Roman" w:eastAsia="Times New Roman" w:hAnsi="Times New Roman" w:cs="Times New Roman"/>
          <w:sz w:val="24"/>
          <w:szCs w:val="24"/>
          <w:lang w:eastAsia="lt-LT"/>
        </w:rPr>
        <w:t>p</w:t>
      </w:r>
      <w:r w:rsidRPr="000A19E7">
        <w:rPr>
          <w:rFonts w:ascii="Times New Roman" w:eastAsia="Times New Roman" w:hAnsi="Times New Roman" w:cs="Times New Roman"/>
          <w:sz w:val="24"/>
          <w:szCs w:val="24"/>
          <w:lang w:eastAsia="lt-LT"/>
        </w:rPr>
        <w:t xml:space="preserve">irkimo sąlygose nustatytiems minimaliems kvalifikacijos reikalavimams. Jeigu Pirkimo organizatorius nustato, kad tiekėjo pateikti kvalifikacijos duomenys yra neišsamūs arba netikslūs, Prikimo organizatorius privalo prašyti tiekėjo juos papildyti arba paaiškinti per Pirkimo organizatoriaus nurodytą terminą. Jeigu Pirkimo organizatoriaus prašymu tiekėjas nepatikslino pateiktų netikslių ir neišsamių duomenų apie savo kvalifikaciją, Pirkimo organizatorius atmeta tokį pasiūlymą. </w:t>
      </w:r>
    </w:p>
    <w:p w:rsidR="000A19E7" w:rsidRPr="000A19E7" w:rsidRDefault="000A19E7" w:rsidP="00964FCC">
      <w:pPr>
        <w:numPr>
          <w:ilvl w:val="1"/>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Pirkimo organizatorius priima sprendimą dėl kiekvieno pasiūlymą pateikusio tiekėjo minimalių kvalifikacijos duomenų atitikties Pirkimo sąlygose nustatytiems reikalavimams ir kiekvienam iš jų nedelsiant, bet ne vėliau kaip per 3 darbo dienas, raštu praneša apie šio patikrinimo rezultatus, pagrįsdamas priimtus sprendimus. Teisę dalyvauti tolesnėse pirkimo procedūrose turi tik tie dalyviai, kurių kvalifikacijos duomenys atitinka Perkančiosios organizacijos keliamus reikalavimus.</w:t>
      </w:r>
    </w:p>
    <w:p w:rsidR="000A19E7" w:rsidRPr="000A19E7" w:rsidRDefault="000A19E7" w:rsidP="00964FCC">
      <w:pPr>
        <w:numPr>
          <w:ilvl w:val="1"/>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Iškilus klausimams dėl pasiūlymų turinio ir </w:t>
      </w:r>
      <w:r w:rsidRPr="00EB08C2">
        <w:rPr>
          <w:rFonts w:ascii="Times New Roman" w:eastAsia="Times New Roman" w:hAnsi="Times New Roman" w:cs="Times New Roman"/>
          <w:sz w:val="24"/>
          <w:szCs w:val="24"/>
          <w:lang w:eastAsia="lt-LT"/>
        </w:rPr>
        <w:t>Pirkimo organizatoriui</w:t>
      </w:r>
      <w:r w:rsidRPr="000A19E7">
        <w:rPr>
          <w:rFonts w:ascii="Times New Roman" w:eastAsia="Times New Roman" w:hAnsi="Times New Roman" w:cs="Times New Roman"/>
          <w:sz w:val="24"/>
          <w:szCs w:val="24"/>
          <w:lang w:eastAsia="lt-LT"/>
        </w:rPr>
        <w:t xml:space="preserve"> raštu paprašius, dalyviai privalo per nurodytą terminą pateikti papildomus paaiškinimus, nekeisdami pasiūlymo esmės. Perkančioji organizacija negali prašyti, siūlyti arba leisti pakeisti pasiūlymo esmės – pakeisti kainą arba padaryti kitų pakeitimų, dėl kurių pirkimo sąlygose nustatytų reikalavimų neatitinkantis pasiūlymas taptų juos atitinkantis.</w:t>
      </w:r>
    </w:p>
    <w:p w:rsidR="000A19E7" w:rsidRPr="000A19E7" w:rsidRDefault="000A19E7" w:rsidP="00964FCC">
      <w:pPr>
        <w:numPr>
          <w:ilvl w:val="1"/>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Pasiūlymų vertinimo metu nustačius pasiūlyme nurodytos kainos apskaičiavimo klaidų, Perkančioji organizacija privalo elektroniniu paštu</w:t>
      </w:r>
      <w:r w:rsidRPr="000A19E7" w:rsidDel="00F46002">
        <w:rPr>
          <w:rFonts w:ascii="Times New Roman" w:eastAsia="Times New Roman" w:hAnsi="Times New Roman" w:cs="Times New Roman"/>
          <w:sz w:val="24"/>
          <w:szCs w:val="24"/>
          <w:lang w:eastAsia="lt-LT"/>
        </w:rPr>
        <w:t xml:space="preserve"> </w:t>
      </w:r>
      <w:r w:rsidRPr="000A19E7">
        <w:rPr>
          <w:rFonts w:ascii="Times New Roman" w:eastAsia="Times New Roman" w:hAnsi="Times New Roman" w:cs="Times New Roman"/>
          <w:sz w:val="24"/>
          <w:szCs w:val="24"/>
          <w:lang w:eastAsia="lt-LT"/>
        </w:rPr>
        <w:t>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w:t>
      </w:r>
    </w:p>
    <w:p w:rsidR="000A19E7" w:rsidRPr="000A19E7" w:rsidRDefault="000A19E7" w:rsidP="00964FCC">
      <w:pPr>
        <w:numPr>
          <w:ilvl w:val="1"/>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Pasiūlymas atmetamas, jeigu:</w:t>
      </w:r>
    </w:p>
    <w:p w:rsidR="000A19E7" w:rsidRPr="000A19E7" w:rsidRDefault="000A19E7" w:rsidP="00964FCC">
      <w:pPr>
        <w:numPr>
          <w:ilvl w:val="2"/>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tiekėjas neatitiko minimalių kvalifikacijos reikalavimų; </w:t>
      </w:r>
    </w:p>
    <w:p w:rsidR="000A19E7" w:rsidRPr="000A19E7" w:rsidRDefault="000A19E7" w:rsidP="00964FCC">
      <w:pPr>
        <w:numPr>
          <w:ilvl w:val="2"/>
          <w:numId w:val="16"/>
        </w:numPr>
        <w:tabs>
          <w:tab w:val="left" w:pos="993"/>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tiekėjas pasiūlyme pateikė netikslius ar neišsamius duomenis apie savo kvalifikaciją ir, Pirkimo organizatoriui prašant, nepatikslino jų;</w:t>
      </w:r>
    </w:p>
    <w:p w:rsidR="000A19E7" w:rsidRPr="000A19E7" w:rsidRDefault="000A19E7" w:rsidP="00964FCC">
      <w:pPr>
        <w:numPr>
          <w:ilvl w:val="2"/>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pasiūlymas neatitinka pirkimo sąlygose nustatytų reikalavimų; </w:t>
      </w:r>
    </w:p>
    <w:p w:rsidR="000A19E7" w:rsidRPr="00EB08C2" w:rsidRDefault="000A19E7" w:rsidP="00964FCC">
      <w:pPr>
        <w:numPr>
          <w:ilvl w:val="2"/>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dalyvis per perkančiosios organizacijos nurodytą terminą neištaisė pasiūlyme nurodytų aritmetinių klaidų ir (ar) nepaaiškino pasiūlymo;</w:t>
      </w:r>
    </w:p>
    <w:p w:rsidR="000A19E7" w:rsidRPr="000A19E7" w:rsidRDefault="000A19E7" w:rsidP="00964FCC">
      <w:pPr>
        <w:numPr>
          <w:ilvl w:val="2"/>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visų dalyvių, kurių pasiūlymai neatmesti dėl kitų priežasčių, buvo pasiūlytos per didelės, perkančiajai organizacijai nepriimtinos kainos;</w:t>
      </w:r>
    </w:p>
    <w:p w:rsidR="000A19E7" w:rsidRPr="00D86578" w:rsidRDefault="000A19E7" w:rsidP="00964FCC">
      <w:pPr>
        <w:numPr>
          <w:ilvl w:val="2"/>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iCs/>
          <w:sz w:val="24"/>
          <w:szCs w:val="24"/>
          <w:lang w:eastAsia="lt-LT"/>
        </w:rPr>
        <w:t xml:space="preserve">dalyvis pasiūlyme apie nustatytų reikalavimų atitikimą pateikė melagingą informaciją, kurią perkančioji organizacija gali įrodyti bet </w:t>
      </w:r>
      <w:r w:rsidR="00D86578">
        <w:rPr>
          <w:rFonts w:ascii="Times New Roman" w:eastAsia="Times New Roman" w:hAnsi="Times New Roman" w:cs="Times New Roman"/>
          <w:iCs/>
          <w:sz w:val="24"/>
          <w:szCs w:val="24"/>
          <w:lang w:eastAsia="lt-LT"/>
        </w:rPr>
        <w:t>kokiomis teisėtomis priemonėmis;</w:t>
      </w:r>
    </w:p>
    <w:p w:rsidR="00D86578" w:rsidRPr="000A19E7" w:rsidRDefault="00D86578" w:rsidP="00964FCC">
      <w:pPr>
        <w:numPr>
          <w:ilvl w:val="2"/>
          <w:numId w:val="16"/>
        </w:numPr>
        <w:tabs>
          <w:tab w:val="left" w:pos="1134"/>
          <w:tab w:val="left" w:pos="1276"/>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iCs/>
          <w:sz w:val="24"/>
          <w:szCs w:val="24"/>
          <w:lang w:eastAsia="lt-LT"/>
        </w:rPr>
        <w:t>kitais šiose pirkimo sąlygose nurodytais atvejais.</w:t>
      </w:r>
    </w:p>
    <w:p w:rsidR="000A19E7" w:rsidRPr="000A19E7" w:rsidRDefault="000A19E7" w:rsidP="00964FCC">
      <w:pPr>
        <w:numPr>
          <w:ilvl w:val="0"/>
          <w:numId w:val="16"/>
        </w:numPr>
        <w:tabs>
          <w:tab w:val="left" w:pos="993"/>
          <w:tab w:val="left" w:pos="1134"/>
        </w:tabs>
        <w:spacing w:before="360" w:after="120" w:line="240" w:lineRule="auto"/>
        <w:jc w:val="center"/>
        <w:rPr>
          <w:rFonts w:ascii="Times New Roman" w:eastAsia="Times New Roman" w:hAnsi="Times New Roman" w:cs="Times New Roman"/>
          <w:b/>
          <w:caps/>
          <w:sz w:val="24"/>
          <w:szCs w:val="20"/>
        </w:rPr>
      </w:pPr>
      <w:r w:rsidRPr="000A19E7">
        <w:rPr>
          <w:rFonts w:ascii="Times New Roman" w:eastAsia="Times New Roman" w:hAnsi="Times New Roman" w:cs="Times New Roman"/>
          <w:b/>
          <w:caps/>
          <w:sz w:val="24"/>
          <w:szCs w:val="20"/>
        </w:rPr>
        <w:t>PASIŪLYMŲ VERTINIMAS</w:t>
      </w:r>
    </w:p>
    <w:p w:rsidR="000A19E7" w:rsidRPr="000A19E7" w:rsidRDefault="000A19E7" w:rsidP="00964FCC">
      <w:pPr>
        <w:numPr>
          <w:ilvl w:val="1"/>
          <w:numId w:val="16"/>
        </w:numPr>
        <w:tabs>
          <w:tab w:val="left" w:pos="993"/>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Perkančiosios organizacijos neatmesti pasiūlymai vertinami pagal mažiausios kainos kriterijų.</w:t>
      </w:r>
    </w:p>
    <w:p w:rsidR="000A19E7" w:rsidRPr="000A19E7" w:rsidRDefault="000A19E7" w:rsidP="00964FCC">
      <w:pPr>
        <w:numPr>
          <w:ilvl w:val="0"/>
          <w:numId w:val="16"/>
        </w:numPr>
        <w:tabs>
          <w:tab w:val="left" w:pos="993"/>
          <w:tab w:val="left" w:pos="1134"/>
        </w:tabs>
        <w:spacing w:before="360" w:after="120" w:line="240" w:lineRule="auto"/>
        <w:jc w:val="center"/>
        <w:rPr>
          <w:rFonts w:ascii="Times New Roman" w:eastAsia="Times New Roman" w:hAnsi="Times New Roman" w:cs="Times New Roman"/>
          <w:b/>
          <w:caps/>
          <w:sz w:val="24"/>
          <w:szCs w:val="20"/>
        </w:rPr>
      </w:pPr>
      <w:r w:rsidRPr="000A19E7">
        <w:rPr>
          <w:rFonts w:ascii="Times New Roman" w:eastAsia="Times New Roman" w:hAnsi="Times New Roman" w:cs="Times New Roman"/>
          <w:b/>
          <w:caps/>
          <w:sz w:val="24"/>
          <w:szCs w:val="20"/>
        </w:rPr>
        <w:t>PASIŪLYMŲ EILĖ</w:t>
      </w:r>
    </w:p>
    <w:p w:rsidR="000A19E7" w:rsidRPr="000A19E7" w:rsidRDefault="000A19E7" w:rsidP="00964FCC">
      <w:pPr>
        <w:numPr>
          <w:ilvl w:val="1"/>
          <w:numId w:val="16"/>
        </w:numPr>
        <w:tabs>
          <w:tab w:val="left" w:pos="1134"/>
          <w:tab w:val="left" w:pos="1440"/>
        </w:tabs>
        <w:spacing w:after="0" w:line="240" w:lineRule="auto"/>
        <w:jc w:val="both"/>
        <w:rPr>
          <w:rFonts w:ascii="Times New Roman" w:eastAsia="Times New Roman" w:hAnsi="Times New Roman" w:cs="Times New Roman"/>
          <w:spacing w:val="-4"/>
          <w:sz w:val="24"/>
          <w:szCs w:val="24"/>
          <w:lang w:eastAsia="lt-LT"/>
        </w:rPr>
      </w:pPr>
      <w:r w:rsidRPr="000A19E7">
        <w:rPr>
          <w:rFonts w:ascii="Times New Roman" w:eastAsia="Times New Roman" w:hAnsi="Times New Roman" w:cs="Times New Roman"/>
          <w:sz w:val="24"/>
          <w:szCs w:val="24"/>
          <w:lang w:eastAsia="lt-LT"/>
        </w:rPr>
        <w:t>Išnagrinėjus, įvertinus ir palyginus pateiktus pasiūlymus</w:t>
      </w:r>
      <w:r w:rsidRPr="00A83E63">
        <w:rPr>
          <w:rFonts w:ascii="Times New Roman" w:eastAsia="Times New Roman" w:hAnsi="Times New Roman" w:cs="Times New Roman"/>
          <w:sz w:val="24"/>
          <w:szCs w:val="24"/>
          <w:lang w:eastAsia="lt-LT"/>
        </w:rPr>
        <w:t>, pirkimo organizatorius</w:t>
      </w:r>
      <w:r w:rsidRPr="000A19E7">
        <w:rPr>
          <w:rFonts w:ascii="Times New Roman" w:eastAsia="Times New Roman" w:hAnsi="Times New Roman" w:cs="Times New Roman"/>
          <w:sz w:val="24"/>
          <w:szCs w:val="24"/>
          <w:lang w:eastAsia="lt-LT"/>
        </w:rPr>
        <w:t xml:space="preserve"> nustato pasiūlymų eilę </w:t>
      </w:r>
      <w:r w:rsidRPr="000A19E7">
        <w:rPr>
          <w:rFonts w:ascii="Times New Roman" w:eastAsia="Times New Roman" w:hAnsi="Times New Roman" w:cs="Times New Roman"/>
          <w:spacing w:val="-4"/>
          <w:sz w:val="24"/>
          <w:szCs w:val="24"/>
          <w:lang w:eastAsia="lt-LT"/>
        </w:rPr>
        <w:t xml:space="preserve">bei laimėjusį pasiūlymą bei priima sprendimą sudaryti pirkimo sutartį. Pasiūlymai eilėje surašomi kainos didėjimo tvarka. Jeigu keliuose pateiktuose pasiūlymuose nurodytos kainos yra </w:t>
      </w:r>
      <w:r w:rsidRPr="000A19E7">
        <w:rPr>
          <w:rFonts w:ascii="Times New Roman" w:eastAsia="Times New Roman" w:hAnsi="Times New Roman" w:cs="Times New Roman"/>
          <w:spacing w:val="-4"/>
          <w:sz w:val="24"/>
          <w:szCs w:val="24"/>
          <w:lang w:eastAsia="lt-LT"/>
        </w:rPr>
        <w:lastRenderedPageBreak/>
        <w:t xml:space="preserve">vienodos, nustatant pasiūlymų eilę pirmesnis į šią eilę įrašomas dalyvis, kurio pasiūlymas </w:t>
      </w:r>
      <w:r w:rsidR="003B130B">
        <w:rPr>
          <w:rFonts w:ascii="Times New Roman" w:eastAsia="Times New Roman" w:hAnsi="Times New Roman" w:cs="Times New Roman"/>
          <w:spacing w:val="-4"/>
          <w:sz w:val="24"/>
          <w:szCs w:val="24"/>
          <w:lang w:eastAsia="lt-LT"/>
        </w:rPr>
        <w:t>CVP IS sistemoje</w:t>
      </w:r>
      <w:r w:rsidRPr="000A19E7">
        <w:rPr>
          <w:rFonts w:ascii="Times New Roman" w:eastAsia="Times New Roman" w:hAnsi="Times New Roman" w:cs="Times New Roman"/>
          <w:spacing w:val="-4"/>
          <w:sz w:val="24"/>
          <w:szCs w:val="24"/>
          <w:lang w:eastAsia="lt-LT"/>
        </w:rPr>
        <w:t xml:space="preserve"> gautas anksčiausiai. Pasiūlymų eilė nenustatoma, jei buvo gautas tik vienas pasiūlymas</w:t>
      </w:r>
      <w:r w:rsidRPr="000A19E7">
        <w:rPr>
          <w:rFonts w:ascii="Times New Roman" w:eastAsia="Times New Roman" w:hAnsi="Times New Roman" w:cs="Times New Roman"/>
          <w:sz w:val="24"/>
          <w:szCs w:val="24"/>
          <w:lang w:eastAsia="lt-LT"/>
        </w:rPr>
        <w:t xml:space="preserve"> </w:t>
      </w:r>
      <w:r w:rsidRPr="000A19E7">
        <w:rPr>
          <w:rFonts w:ascii="Times New Roman" w:eastAsia="Times New Roman" w:hAnsi="Times New Roman" w:cs="Times New Roman"/>
          <w:spacing w:val="-4"/>
          <w:sz w:val="24"/>
          <w:szCs w:val="24"/>
          <w:lang w:eastAsia="lt-LT"/>
        </w:rPr>
        <w:t>ir pasiūlymas laikomas laimėjusiu, jeigu nebuvo atmestas pagal šio pirkimo sąlygų nuostatas.</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pacing w:val="-4"/>
          <w:sz w:val="24"/>
          <w:szCs w:val="24"/>
          <w:lang w:eastAsia="lt-LT"/>
        </w:rPr>
      </w:pPr>
      <w:r w:rsidRPr="000A19E7">
        <w:rPr>
          <w:rFonts w:ascii="Times New Roman" w:eastAsia="Times New Roman" w:hAnsi="Times New Roman" w:cs="Times New Roman"/>
          <w:sz w:val="24"/>
          <w:szCs w:val="24"/>
          <w:lang w:eastAsia="lt-LT"/>
        </w:rPr>
        <w:t>Apie priimtą sprendimą sudaryti pirkimo sutartį nedelsiant, bet ne vėliau kaip per 5 darbo dienas nuo sprendimo priėmimo dienos, pranešama suinteresuotiems dalyviams nurodant nustatytą pasiūlymų eilę ir laimėjusį pasiūlymą. Suinteresuotiems dalyviams, kurių pasiūlymai neįrašyti į pasiūlymų eilę, kartu su pranešimu apie pasiūlymų eilę pranešama ir apie jų pasiūlymų atmetimo priežastis.</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pacing w:val="-4"/>
          <w:sz w:val="24"/>
          <w:szCs w:val="24"/>
          <w:lang w:eastAsia="lt-LT"/>
        </w:rPr>
      </w:pPr>
      <w:r w:rsidRPr="000A19E7">
        <w:rPr>
          <w:rFonts w:ascii="Times New Roman" w:eastAsia="Times New Roman" w:hAnsi="Times New Roman" w:cs="Times New Roman"/>
          <w:sz w:val="24"/>
          <w:szCs w:val="24"/>
          <w:lang w:eastAsia="lt-LT"/>
        </w:rPr>
        <w:t>Pirkimo sutartis gali būti sudaroma nedelsiant, netaikant pirkimo sutarties sudarymo atidėjimo termino.</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pacing w:val="-4"/>
          <w:sz w:val="24"/>
          <w:szCs w:val="24"/>
          <w:lang w:eastAsia="lt-LT"/>
        </w:rPr>
      </w:pPr>
      <w:r w:rsidRPr="000A19E7">
        <w:rPr>
          <w:rFonts w:ascii="Times New Roman" w:eastAsia="Times New Roman" w:hAnsi="Times New Roman" w:cs="Times New Roman"/>
          <w:sz w:val="24"/>
          <w:szCs w:val="24"/>
          <w:lang w:eastAsia="lt-LT"/>
        </w:rPr>
        <w:t>Perkančioji organizacija sudaryti pirkimo sutartį siūlo tam dalyviui, kurio pasiūlymas pripažintas laimėjusiu. Dalyvis sudaryti pirkimo sutarties kviečiamas raštu ir jam nurodomas laikas, iki kada reikia atvykti sudaryti pirkimo sutartį. Pirkimą laimėjęs dalyvis privalo pasirašyti pirkimo sutartį per perkančiosios organizacijos nurodytą terminą. Laikas pirkimo sutarčiai pasirašyti gali būti nustatomas atskiru pranešimu raštu arba nurodomas pranešime apie laimėjusį pasiūlymą.</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pacing w:val="-4"/>
          <w:sz w:val="24"/>
          <w:szCs w:val="24"/>
          <w:lang w:eastAsia="lt-LT"/>
        </w:rPr>
      </w:pPr>
      <w:r w:rsidRPr="000A19E7">
        <w:rPr>
          <w:rFonts w:ascii="Times New Roman" w:eastAsia="Times New Roman" w:hAnsi="Times New Roman" w:cs="Times New Roman"/>
          <w:sz w:val="24"/>
          <w:szCs w:val="24"/>
          <w:lang w:eastAsia="lt-LT"/>
        </w:rPr>
        <w:t xml:space="preserve">Jeigu dalyvis, kurio pasiūlymas pripažintas laimėjusiu, atsisako sudaryti pirkimo sutartį, t. y. </w:t>
      </w:r>
      <w:r w:rsidRPr="000A19E7">
        <w:rPr>
          <w:rFonts w:ascii="Times New Roman" w:eastAsia="Times New Roman" w:hAnsi="Times New Roman" w:cs="Times New Roman"/>
          <w:spacing w:val="-4"/>
          <w:sz w:val="24"/>
          <w:szCs w:val="24"/>
          <w:lang w:eastAsia="lt-LT"/>
        </w:rPr>
        <w:t>iki perkančiosios organizacijos nurodyto laiko neatvyksta sudaryti pirkimo sutarties, arba atsisako sudaryti pirkimo sutartį pirkimo sąlygomis nustatytomis sąlygomis</w:t>
      </w:r>
      <w:r w:rsidRPr="000A19E7">
        <w:rPr>
          <w:rFonts w:ascii="Times New Roman" w:eastAsia="Times New Roman" w:hAnsi="Times New Roman" w:cs="Times New Roman"/>
          <w:i/>
          <w:sz w:val="24"/>
          <w:szCs w:val="24"/>
          <w:lang w:eastAsia="lt-LT"/>
        </w:rPr>
        <w:t xml:space="preserve">, </w:t>
      </w:r>
      <w:r w:rsidRPr="000A19E7">
        <w:rPr>
          <w:rFonts w:ascii="Times New Roman" w:eastAsia="Times New Roman" w:hAnsi="Times New Roman" w:cs="Times New Roman"/>
          <w:spacing w:val="-4"/>
          <w:sz w:val="24"/>
          <w:szCs w:val="24"/>
          <w:lang w:eastAsia="lt-LT"/>
        </w:rPr>
        <w:t>laikoma, kad jis atsisakė sudaryti pirkimo sutartį. Tuo atveju perkančioji organizacija siūlo sudaryti pirkimo sutartį dalyviui, kurio pasiūlymas pagal nustatytą pasiūlymų eilę yra pirmas po dalyvio, atsisakiusio sudaryti pirkimo sutartį.</w:t>
      </w:r>
    </w:p>
    <w:p w:rsidR="000A19E7" w:rsidRPr="000A19E7" w:rsidRDefault="000A19E7" w:rsidP="00964FCC">
      <w:pPr>
        <w:tabs>
          <w:tab w:val="left" w:pos="993"/>
          <w:tab w:val="left" w:pos="1134"/>
        </w:tabs>
        <w:spacing w:after="0" w:line="360" w:lineRule="auto"/>
        <w:ind w:firstLine="567"/>
        <w:jc w:val="both"/>
        <w:rPr>
          <w:rFonts w:ascii="Times New Roman" w:eastAsia="Times New Roman" w:hAnsi="Times New Roman" w:cs="Times New Roman"/>
          <w:sz w:val="24"/>
          <w:szCs w:val="24"/>
          <w:lang w:eastAsia="lt-LT"/>
        </w:rPr>
      </w:pPr>
    </w:p>
    <w:p w:rsidR="000A19E7" w:rsidRPr="000A19E7" w:rsidRDefault="000A19E7" w:rsidP="00964FCC">
      <w:pPr>
        <w:numPr>
          <w:ilvl w:val="0"/>
          <w:numId w:val="16"/>
        </w:numPr>
        <w:tabs>
          <w:tab w:val="left" w:pos="993"/>
          <w:tab w:val="left" w:pos="1134"/>
        </w:tabs>
        <w:spacing w:after="0" w:line="240" w:lineRule="auto"/>
        <w:jc w:val="center"/>
        <w:rPr>
          <w:rFonts w:ascii="Times New Roman" w:eastAsia="Times New Roman" w:hAnsi="Times New Roman" w:cs="Times New Roman"/>
          <w:b/>
          <w:sz w:val="24"/>
          <w:szCs w:val="24"/>
          <w:lang w:eastAsia="lt-LT"/>
        </w:rPr>
      </w:pPr>
      <w:r w:rsidRPr="000A19E7">
        <w:rPr>
          <w:rFonts w:ascii="Times New Roman" w:eastAsia="Times New Roman" w:hAnsi="Times New Roman" w:cs="Times New Roman"/>
          <w:b/>
          <w:sz w:val="24"/>
          <w:szCs w:val="24"/>
          <w:lang w:eastAsia="lt-LT"/>
        </w:rPr>
        <w:t>PRETENZIJŲ IR SKUNDŲ NAGRINĖJIMO TVARKA</w:t>
      </w:r>
    </w:p>
    <w:p w:rsidR="000A19E7" w:rsidRPr="000A19E7" w:rsidRDefault="000A19E7" w:rsidP="00964FCC">
      <w:pPr>
        <w:tabs>
          <w:tab w:val="left" w:pos="993"/>
          <w:tab w:val="left" w:pos="1134"/>
        </w:tabs>
        <w:spacing w:after="0" w:line="240" w:lineRule="auto"/>
        <w:ind w:firstLine="567"/>
        <w:rPr>
          <w:rFonts w:ascii="Times New Roman" w:eastAsia="Times New Roman" w:hAnsi="Times New Roman" w:cs="Times New Roman"/>
          <w:b/>
          <w:sz w:val="24"/>
          <w:szCs w:val="24"/>
          <w:lang w:eastAsia="lt-LT"/>
        </w:rPr>
      </w:pPr>
    </w:p>
    <w:p w:rsidR="000A19E7" w:rsidRPr="000A19E7" w:rsidRDefault="000A19E7" w:rsidP="00964FCC">
      <w:pPr>
        <w:numPr>
          <w:ilvl w:val="1"/>
          <w:numId w:val="16"/>
        </w:numPr>
        <w:tabs>
          <w:tab w:val="left" w:pos="993"/>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Pretenzijos teikiamos ir nagrinėjamos Lietuvos Respublikos viešųjų pirkimų įstatymo nustatyta tvarka.</w:t>
      </w:r>
    </w:p>
    <w:p w:rsidR="000A19E7" w:rsidRPr="000A19E7" w:rsidRDefault="000A19E7" w:rsidP="00964FCC">
      <w:pPr>
        <w:tabs>
          <w:tab w:val="left" w:pos="993"/>
          <w:tab w:val="left" w:pos="1134"/>
        </w:tabs>
        <w:spacing w:after="0" w:line="240" w:lineRule="auto"/>
        <w:ind w:firstLine="567"/>
        <w:jc w:val="both"/>
        <w:rPr>
          <w:rFonts w:ascii="Times New Roman" w:eastAsia="Times New Roman" w:hAnsi="Times New Roman" w:cs="Times New Roman"/>
          <w:sz w:val="24"/>
          <w:szCs w:val="24"/>
          <w:lang w:eastAsia="lt-LT"/>
        </w:rPr>
      </w:pPr>
    </w:p>
    <w:p w:rsidR="000A19E7" w:rsidRPr="000A19E7" w:rsidRDefault="000A19E7" w:rsidP="00964FCC">
      <w:pPr>
        <w:numPr>
          <w:ilvl w:val="0"/>
          <w:numId w:val="16"/>
        </w:numPr>
        <w:tabs>
          <w:tab w:val="left" w:pos="1134"/>
        </w:tabs>
        <w:spacing w:after="0" w:line="240" w:lineRule="auto"/>
        <w:jc w:val="center"/>
        <w:rPr>
          <w:rFonts w:ascii="Times New Roman" w:eastAsia="Times New Roman" w:hAnsi="Times New Roman" w:cs="Times New Roman"/>
          <w:b/>
          <w:sz w:val="24"/>
          <w:szCs w:val="24"/>
          <w:lang w:eastAsia="lt-LT"/>
        </w:rPr>
      </w:pPr>
      <w:r w:rsidRPr="000A19E7">
        <w:rPr>
          <w:rFonts w:ascii="Times New Roman" w:eastAsia="Times New Roman" w:hAnsi="Times New Roman" w:cs="Times New Roman"/>
          <w:b/>
          <w:sz w:val="24"/>
          <w:szCs w:val="24"/>
          <w:lang w:eastAsia="lt-LT"/>
        </w:rPr>
        <w:t>PIRKIMO SUTARTIES SĄLYGOS</w:t>
      </w:r>
    </w:p>
    <w:p w:rsidR="000A19E7" w:rsidRPr="000A19E7" w:rsidRDefault="000A19E7" w:rsidP="00964FCC">
      <w:pPr>
        <w:tabs>
          <w:tab w:val="left" w:pos="993"/>
          <w:tab w:val="left" w:pos="1134"/>
          <w:tab w:val="left" w:pos="1418"/>
        </w:tabs>
        <w:spacing w:after="0" w:line="240" w:lineRule="auto"/>
        <w:ind w:firstLine="567"/>
        <w:jc w:val="both"/>
        <w:rPr>
          <w:rFonts w:ascii="Times New Roman" w:eastAsia="Times New Roman" w:hAnsi="Times New Roman" w:cs="Times New Roman"/>
          <w:sz w:val="24"/>
          <w:szCs w:val="24"/>
          <w:lang w:eastAsia="lt-LT"/>
        </w:rPr>
      </w:pP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Pirkimo sutartis turi būti sudaroma nedelsiant, per Perkančiosios organizacijos nurodytą terminą. Atidėjimo terminas netaikomas.</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Perkančioji organizacija pirkimo sutartį siūlo sudaryti tam tiekėjui, kurio pasiūlymas pripažintas laimėjusiu.</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Sudaroma pirkimo sutartis turi atitikti laimėjusio tiekėjo pasiūlymą ir šias pirkimo sąlygas.</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Sudarant pirkimo sutartį negali būti keičiama laimėjusio tiekėjo pasiūlymo kaina ir pirkimo sąlygose bei pasiūlyme nustatytos pirkimo sąlygos.</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Jeigu tiekėjas, kurio pasiūlymas pripažintas laimėjusiu, pranešimu raštu atsisako sudaryti pirkimo sutartį, iki nurodyto laiko nepasirašo pirkimo sutarties arba atsisako pirkimo sutartį sudaryti pirkimo dokumentuose nustatytomis sąlygomis, laikoma, kad jis atsisakė sudaryti pirkimo sutartį. Tuo atveju Perkančioji organizacija siūlo sudaryti pirkimo sutartį tiekėjui, kurio pasiūlymas pagal pasiūlymų eilę yra pirmas po tiekėjo, atsisakiusio sudaryti pirkimo sutartį.</w:t>
      </w:r>
    </w:p>
    <w:p w:rsidR="000A19E7" w:rsidRPr="000A19E7" w:rsidRDefault="000A19E7" w:rsidP="00964FCC">
      <w:pPr>
        <w:numPr>
          <w:ilvl w:val="1"/>
          <w:numId w:val="16"/>
        </w:numPr>
        <w:tabs>
          <w:tab w:val="left" w:pos="1134"/>
        </w:tabs>
        <w:spacing w:after="0" w:line="240" w:lineRule="auto"/>
        <w:jc w:val="both"/>
        <w:rPr>
          <w:rFonts w:ascii="Times New Roman" w:eastAsia="Times New Roman" w:hAnsi="Times New Roman" w:cs="Times New Roman"/>
          <w:sz w:val="24"/>
          <w:szCs w:val="24"/>
          <w:lang w:eastAsia="lt-LT"/>
        </w:rPr>
      </w:pPr>
      <w:r w:rsidRPr="000A19E7">
        <w:rPr>
          <w:rFonts w:ascii="Times New Roman" w:eastAsia="Times New Roman" w:hAnsi="Times New Roman" w:cs="Times New Roman"/>
          <w:sz w:val="24"/>
          <w:szCs w:val="24"/>
          <w:lang w:eastAsia="lt-LT"/>
        </w:rPr>
        <w:t xml:space="preserve">Pirkimo sutarties projektas pateikiamas </w:t>
      </w:r>
      <w:r w:rsidR="00FB2A08" w:rsidRPr="00FB2A08">
        <w:rPr>
          <w:rFonts w:ascii="Times New Roman" w:eastAsia="Times New Roman" w:hAnsi="Times New Roman" w:cs="Times New Roman"/>
          <w:sz w:val="24"/>
          <w:szCs w:val="24"/>
          <w:lang w:eastAsia="lt-LT"/>
        </w:rPr>
        <w:t>pirkimo sąlygų 3</w:t>
      </w:r>
      <w:r w:rsidRPr="00FB2A08">
        <w:rPr>
          <w:rFonts w:ascii="Times New Roman" w:eastAsia="Times New Roman" w:hAnsi="Times New Roman" w:cs="Times New Roman"/>
          <w:sz w:val="24"/>
          <w:szCs w:val="24"/>
          <w:lang w:eastAsia="lt-LT"/>
        </w:rPr>
        <w:t xml:space="preserve"> priede.</w:t>
      </w:r>
    </w:p>
    <w:p w:rsidR="00252AE5" w:rsidRDefault="00252AE5" w:rsidP="00252AE5">
      <w:pPr>
        <w:pStyle w:val="Sraopastraipa"/>
        <w:numPr>
          <w:ilvl w:val="1"/>
          <w:numId w:val="16"/>
        </w:numPr>
        <w:tabs>
          <w:tab w:val="left" w:pos="1134"/>
        </w:tabs>
        <w:jc w:val="both"/>
        <w:rPr>
          <w:rFonts w:ascii="Times New Roman" w:hAnsi="Times New Roman"/>
          <w:iCs/>
          <w:sz w:val="24"/>
          <w:szCs w:val="24"/>
        </w:rPr>
      </w:pPr>
      <w:r w:rsidRPr="00252AE5">
        <w:rPr>
          <w:rFonts w:ascii="Times New Roman" w:hAnsi="Times New Roman"/>
          <w:iCs/>
          <w:sz w:val="24"/>
          <w:szCs w:val="24"/>
        </w:rPr>
        <w:t xml:space="preserve">Sutarties sąlygos Sutarties galiojimo laikotarpiu negali būti keičiamos, išskyrus tokias Sutarties sąlygas, kurias pakeitus nebūtų pažeisti Viešųjų pirkimų įstatymo 3 straipsnyje nustatyti principai ir tikslai bei tokiems Sutarties sąlygų pakeitimams yra gautas Viešųjų pirkimų tarnybos sutikimas. Viešųjų pirkimų tarnybos sutikimo nereikalaujama, kai atlikus supaprastintą pirkimą sudarytos sutarties vertė yra mažesnė kaip 3 000 Eur (be pridėtinės vertės mokesčio) arba kai sutartis sudaryta atlikus mažos vertės pirkimą. Sutarties sąlygų keitimu nebus laikomas Sutarties sąlygų koregavimas joje numatytomis aplinkybėmis, jei šios aplinkybės nustatytos aiškiai ir nedviprasmiškai bei buvo pateiktos Sąlygų apraše. Tais atvejais, kai Sutarties sąlygų keitimo </w:t>
      </w:r>
      <w:r w:rsidRPr="00252AE5">
        <w:rPr>
          <w:rFonts w:ascii="Times New Roman" w:hAnsi="Times New Roman"/>
          <w:iCs/>
          <w:sz w:val="24"/>
          <w:szCs w:val="24"/>
        </w:rPr>
        <w:lastRenderedPageBreak/>
        <w:t>būtinybės nebuvo įmanoma numatyti rengiant Sąlygų aprašą ir (ar) Sutarties sudarymo metu, Sutarties šalys gali keisti tik neesmines Sutarties sąlygas.</w:t>
      </w:r>
    </w:p>
    <w:p w:rsidR="000A19E7" w:rsidRPr="00252AE5" w:rsidRDefault="000A19E7" w:rsidP="00252AE5">
      <w:pPr>
        <w:pStyle w:val="Sraopastraipa"/>
        <w:numPr>
          <w:ilvl w:val="1"/>
          <w:numId w:val="16"/>
        </w:numPr>
        <w:tabs>
          <w:tab w:val="left" w:pos="1134"/>
        </w:tabs>
        <w:jc w:val="both"/>
        <w:rPr>
          <w:rFonts w:ascii="Times New Roman" w:hAnsi="Times New Roman"/>
          <w:iCs/>
          <w:sz w:val="24"/>
          <w:szCs w:val="24"/>
        </w:rPr>
      </w:pPr>
      <w:r w:rsidRPr="00252AE5">
        <w:rPr>
          <w:rFonts w:ascii="Times New Roman" w:hAnsi="Times New Roman"/>
          <w:sz w:val="24"/>
          <w:szCs w:val="24"/>
        </w:rPr>
        <w:t xml:space="preserve">Pirkimo sutartis sudaroma vadovaujantis Lietuvos Respublikos civilinio kodekso nuostatomis. Pirkimo sutarties projektas pateiktas Pirkimo sąlygų 3 priede. </w:t>
      </w:r>
    </w:p>
    <w:p w:rsidR="000A19E7" w:rsidRPr="000A19E7" w:rsidRDefault="000A19E7" w:rsidP="00964FCC">
      <w:pPr>
        <w:tabs>
          <w:tab w:val="left" w:pos="993"/>
          <w:tab w:val="left" w:pos="1134"/>
        </w:tabs>
        <w:spacing w:after="0" w:line="240" w:lineRule="auto"/>
        <w:jc w:val="both"/>
        <w:rPr>
          <w:rFonts w:ascii="Times New Roman" w:eastAsia="Times New Roman" w:hAnsi="Times New Roman" w:cs="Times New Roman"/>
          <w:iCs/>
          <w:sz w:val="24"/>
          <w:szCs w:val="24"/>
          <w:lang w:eastAsia="lt-LT"/>
        </w:rPr>
      </w:pPr>
    </w:p>
    <w:p w:rsidR="000A19E7" w:rsidRPr="000A19E7" w:rsidRDefault="000A19E7" w:rsidP="00964FCC">
      <w:pPr>
        <w:tabs>
          <w:tab w:val="left" w:pos="1134"/>
        </w:tabs>
        <w:spacing w:after="0" w:line="240" w:lineRule="auto"/>
        <w:rPr>
          <w:rFonts w:ascii="Times New Roman" w:eastAsia="Times New Roman" w:hAnsi="Times New Roman" w:cs="Times New Roman"/>
          <w:b/>
          <w:lang w:eastAsia="lt-LT"/>
        </w:rPr>
      </w:pPr>
    </w:p>
    <w:p w:rsidR="000A19E7" w:rsidRPr="000A19E7" w:rsidRDefault="000A19E7" w:rsidP="00964FCC">
      <w:pPr>
        <w:tabs>
          <w:tab w:val="left" w:pos="1134"/>
        </w:tabs>
        <w:spacing w:after="0" w:line="240" w:lineRule="auto"/>
        <w:jc w:val="center"/>
        <w:rPr>
          <w:rFonts w:ascii="Times New Roman" w:eastAsia="Times New Roman" w:hAnsi="Times New Roman" w:cs="Times New Roman"/>
          <w:b/>
          <w:lang w:eastAsia="lt-LT"/>
        </w:rPr>
      </w:pPr>
      <w:r w:rsidRPr="000A19E7">
        <w:rPr>
          <w:rFonts w:ascii="Times New Roman" w:eastAsia="Times New Roman" w:hAnsi="Times New Roman" w:cs="Times New Roman"/>
          <w:b/>
          <w:lang w:eastAsia="lt-LT"/>
        </w:rPr>
        <w:t>_________________________________</w:t>
      </w:r>
    </w:p>
    <w:p w:rsidR="000A19E7" w:rsidRPr="000A19E7" w:rsidRDefault="000A19E7" w:rsidP="00964FCC">
      <w:pPr>
        <w:tabs>
          <w:tab w:val="left" w:pos="1134"/>
        </w:tabs>
        <w:spacing w:after="0" w:line="240" w:lineRule="auto"/>
        <w:jc w:val="center"/>
        <w:rPr>
          <w:rFonts w:ascii="Times New Roman" w:eastAsia="Times New Roman" w:hAnsi="Times New Roman" w:cs="Times New Roman"/>
          <w:sz w:val="24"/>
          <w:szCs w:val="24"/>
          <w:lang w:eastAsia="lt-LT"/>
        </w:rPr>
      </w:pPr>
    </w:p>
    <w:p w:rsidR="000A19E7" w:rsidRPr="000A19E7" w:rsidRDefault="000A19E7" w:rsidP="0066053A">
      <w:pPr>
        <w:keepNext/>
        <w:tabs>
          <w:tab w:val="left" w:pos="1134"/>
        </w:tabs>
        <w:overflowPunct w:val="0"/>
        <w:autoSpaceDE w:val="0"/>
        <w:autoSpaceDN w:val="0"/>
        <w:adjustRightInd w:val="0"/>
        <w:spacing w:after="0" w:line="240" w:lineRule="auto"/>
        <w:ind w:left="5184"/>
        <w:jc w:val="center"/>
        <w:textAlignment w:val="baseline"/>
        <w:outlineLvl w:val="0"/>
        <w:rPr>
          <w:rFonts w:ascii="Times New Roman" w:eastAsia="Times New Roman" w:hAnsi="Times New Roman" w:cs="Times New Roman"/>
          <w:b/>
          <w:sz w:val="24"/>
          <w:szCs w:val="24"/>
        </w:rPr>
      </w:pPr>
      <w:r w:rsidRPr="000A19E7">
        <w:rPr>
          <w:rFonts w:ascii="Times New Roman" w:eastAsia="Times New Roman" w:hAnsi="Times New Roman" w:cs="Times New Roman"/>
          <w:b/>
          <w:sz w:val="24"/>
          <w:szCs w:val="24"/>
        </w:rPr>
        <w:br w:type="page"/>
      </w:r>
      <w:r w:rsidRPr="000A19E7">
        <w:rPr>
          <w:rFonts w:ascii="Times New Roman" w:eastAsia="Times New Roman" w:hAnsi="Times New Roman" w:cs="Times New Roman"/>
          <w:b/>
          <w:sz w:val="24"/>
          <w:szCs w:val="24"/>
        </w:rPr>
        <w:lastRenderedPageBreak/>
        <w:t xml:space="preserve">               Pirkimo sąlygų</w:t>
      </w:r>
      <w:r w:rsidR="0066053A">
        <w:rPr>
          <w:rFonts w:ascii="Times New Roman" w:eastAsia="Times New Roman" w:hAnsi="Times New Roman" w:cs="Times New Roman"/>
          <w:b/>
          <w:sz w:val="24"/>
          <w:szCs w:val="24"/>
        </w:rPr>
        <w:t xml:space="preserve"> </w:t>
      </w:r>
      <w:r w:rsidRPr="000A19E7">
        <w:rPr>
          <w:rFonts w:ascii="Times New Roman" w:eastAsia="Times New Roman" w:hAnsi="Times New Roman" w:cs="Times New Roman"/>
          <w:b/>
          <w:sz w:val="24"/>
          <w:szCs w:val="24"/>
        </w:rPr>
        <w:t>1 priedas</w:t>
      </w:r>
    </w:p>
    <w:p w:rsidR="000A19E7" w:rsidRPr="000A19E7" w:rsidRDefault="000A19E7" w:rsidP="00964FCC">
      <w:pPr>
        <w:keepNext/>
        <w:tabs>
          <w:tab w:val="left" w:pos="1134"/>
        </w:tabs>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4"/>
          <w:szCs w:val="24"/>
        </w:rPr>
      </w:pPr>
    </w:p>
    <w:p w:rsidR="000E79F2" w:rsidRPr="000E79F2" w:rsidRDefault="000E79F2" w:rsidP="000E79F2">
      <w:pPr>
        <w:spacing w:after="0" w:line="240" w:lineRule="auto"/>
        <w:ind w:firstLine="60"/>
        <w:jc w:val="center"/>
        <w:rPr>
          <w:rFonts w:ascii="Times New Roman" w:eastAsia="Times New Roman" w:hAnsi="Times New Roman" w:cs="Times New Roman"/>
          <w:b/>
          <w:bCs/>
          <w:sz w:val="24"/>
          <w:szCs w:val="24"/>
          <w:lang w:eastAsia="lt-LT"/>
        </w:rPr>
      </w:pPr>
      <w:r w:rsidRPr="000E79F2">
        <w:rPr>
          <w:rFonts w:ascii="Times New Roman" w:eastAsia="Times New Roman" w:hAnsi="Times New Roman" w:cs="Times New Roman"/>
          <w:b/>
          <w:bCs/>
          <w:sz w:val="24"/>
          <w:szCs w:val="24"/>
          <w:lang w:eastAsia="lt-LT"/>
        </w:rPr>
        <w:t xml:space="preserve">KELIONIŲ ORGANIZAVIMO PASLAUGŲ  TECHNINĖ SPECIFIKACIJA </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bookmarkStart w:id="10" w:name="part_c3b4b9867b0a4094a77fcced169d0dac"/>
      <w:bookmarkEnd w:id="10"/>
      <w:r w:rsidRPr="000E79F2">
        <w:rPr>
          <w:rFonts w:ascii="Times New Roman" w:eastAsia="Times New Roman" w:hAnsi="Times New Roman" w:cs="Times New Roman"/>
          <w:b/>
          <w:bCs/>
          <w:sz w:val="24"/>
          <w:szCs w:val="24"/>
          <w:lang w:eastAsia="lt-LT"/>
        </w:rPr>
        <w:t>1. PIRKIMO OBJEKTAS</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ind w:firstLine="567"/>
        <w:jc w:val="both"/>
        <w:rPr>
          <w:rFonts w:ascii="Times New Roman" w:eastAsia="Times New Roman" w:hAnsi="Times New Roman" w:cs="Times New Roman"/>
          <w:i/>
          <w:iCs/>
          <w:sz w:val="24"/>
          <w:szCs w:val="24"/>
          <w:lang w:eastAsia="lt-LT"/>
        </w:rPr>
      </w:pPr>
      <w:bookmarkStart w:id="11" w:name="part_65e4789411554445abc7f99deca036c6"/>
      <w:bookmarkEnd w:id="11"/>
      <w:r w:rsidRPr="000E79F2">
        <w:rPr>
          <w:rFonts w:ascii="Times New Roman" w:eastAsia="Times New Roman" w:hAnsi="Times New Roman" w:cs="Times New Roman"/>
          <w:sz w:val="24"/>
          <w:szCs w:val="24"/>
          <w:lang w:eastAsia="lt-LT"/>
        </w:rPr>
        <w:t xml:space="preserve">1. Tarnybinių kelionių organizavimo paslaugos, kurias sudaro: </w:t>
      </w:r>
      <w:bookmarkStart w:id="12" w:name="part_329000a0ff154387bc782c21a361ffd4"/>
      <w:bookmarkEnd w:id="12"/>
    </w:p>
    <w:p w:rsidR="000E79F2" w:rsidRPr="000E79F2" w:rsidRDefault="000E79F2" w:rsidP="000E79F2">
      <w:pPr>
        <w:spacing w:after="0" w:line="240" w:lineRule="auto"/>
        <w:ind w:firstLine="567"/>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1.1.</w:t>
      </w:r>
      <w:r w:rsidRPr="000E79F2">
        <w:rPr>
          <w:rFonts w:ascii="Arial" w:eastAsia="Times New Roman" w:hAnsi="Arial" w:cs="Arial"/>
          <w:lang w:eastAsia="lt-LT"/>
        </w:rPr>
        <w:t xml:space="preserve"> </w:t>
      </w:r>
      <w:r w:rsidRPr="000E79F2">
        <w:rPr>
          <w:rFonts w:ascii="Times New Roman" w:eastAsia="Times New Roman" w:hAnsi="Times New Roman" w:cs="Times New Roman"/>
          <w:sz w:val="24"/>
          <w:szCs w:val="24"/>
          <w:lang w:eastAsia="lt-LT"/>
        </w:rPr>
        <w:t>kelionės oro transportu organizavimo paslaugos;</w:t>
      </w:r>
    </w:p>
    <w:p w:rsidR="000E79F2" w:rsidRPr="000E79F2" w:rsidRDefault="000E79F2" w:rsidP="000E79F2">
      <w:pPr>
        <w:spacing w:after="0" w:line="240" w:lineRule="auto"/>
        <w:ind w:firstLine="567"/>
        <w:jc w:val="both"/>
        <w:rPr>
          <w:rFonts w:ascii="Times New Roman" w:eastAsia="Times New Roman" w:hAnsi="Times New Roman" w:cs="Times New Roman"/>
          <w:sz w:val="24"/>
          <w:szCs w:val="24"/>
          <w:lang w:eastAsia="lt-LT"/>
        </w:rPr>
      </w:pPr>
      <w:bookmarkStart w:id="13" w:name="part_451c6c5858324ad88309ba0b3a54e1f1"/>
      <w:bookmarkEnd w:id="13"/>
      <w:r w:rsidRPr="000E79F2">
        <w:rPr>
          <w:rFonts w:ascii="Times New Roman" w:eastAsia="Times New Roman" w:hAnsi="Times New Roman" w:cs="Times New Roman"/>
          <w:sz w:val="24"/>
          <w:szCs w:val="24"/>
          <w:lang w:eastAsia="lt-LT"/>
        </w:rPr>
        <w:t>1.2. viešbučio rezervavimo ir apgyvendinimo jame organizavimo paslaugos;</w:t>
      </w:r>
    </w:p>
    <w:p w:rsidR="000E79F2" w:rsidRPr="000E79F2" w:rsidRDefault="000E79F2" w:rsidP="000E79F2">
      <w:pPr>
        <w:spacing w:after="0" w:line="240" w:lineRule="auto"/>
        <w:ind w:firstLine="567"/>
        <w:jc w:val="both"/>
        <w:rPr>
          <w:rFonts w:ascii="Times New Roman" w:eastAsia="Times New Roman" w:hAnsi="Times New Roman" w:cs="Times New Roman"/>
          <w:sz w:val="24"/>
          <w:szCs w:val="24"/>
          <w:lang w:eastAsia="lt-LT"/>
        </w:rPr>
      </w:pPr>
      <w:bookmarkStart w:id="14" w:name="part_2a6a1053f33348c9a024de29b422ba43"/>
      <w:bookmarkEnd w:id="14"/>
      <w:r w:rsidRPr="000E79F2">
        <w:rPr>
          <w:rFonts w:ascii="Times New Roman" w:eastAsia="Times New Roman" w:hAnsi="Times New Roman" w:cs="Times New Roman"/>
          <w:sz w:val="24"/>
          <w:szCs w:val="24"/>
          <w:lang w:eastAsia="lt-LT"/>
        </w:rPr>
        <w:t>1.3. kelionės sausumos ir vandens transportu (autobusų, traukinių ir vandens transporto bilietų rezervavimo ir pardavimo paslaugos, transporto nuomos ir transporto organizavimo nuo oro uosto iki viešbučio paslaugos ir kitos panašios paslaugos) organizavimo paslaugos;</w:t>
      </w:r>
    </w:p>
    <w:p w:rsidR="000E79F2" w:rsidRPr="000E79F2" w:rsidRDefault="000E79F2" w:rsidP="000E79F2">
      <w:pPr>
        <w:spacing w:after="0" w:line="240" w:lineRule="auto"/>
        <w:ind w:firstLine="567"/>
        <w:jc w:val="both"/>
        <w:rPr>
          <w:rFonts w:ascii="Times New Roman" w:eastAsia="Times New Roman" w:hAnsi="Times New Roman" w:cs="Times New Roman"/>
          <w:sz w:val="24"/>
          <w:szCs w:val="24"/>
          <w:lang w:eastAsia="lt-LT"/>
        </w:rPr>
      </w:pPr>
      <w:bookmarkStart w:id="15" w:name="part_617f5192d9c344ceb8a088f98eec1caf"/>
      <w:bookmarkEnd w:id="15"/>
      <w:r w:rsidRPr="000E79F2">
        <w:rPr>
          <w:rFonts w:ascii="Times New Roman" w:eastAsia="Times New Roman" w:hAnsi="Times New Roman" w:cs="Times New Roman"/>
          <w:sz w:val="24"/>
          <w:szCs w:val="24"/>
          <w:lang w:eastAsia="lt-LT"/>
        </w:rPr>
        <w:t>1.4. kelionės draudimo pardavimo paslaugos;</w:t>
      </w:r>
    </w:p>
    <w:p w:rsidR="000E79F2" w:rsidRPr="000E79F2" w:rsidRDefault="000E79F2" w:rsidP="000E79F2">
      <w:pPr>
        <w:spacing w:after="0" w:line="240" w:lineRule="auto"/>
        <w:ind w:firstLine="567"/>
        <w:jc w:val="both"/>
        <w:rPr>
          <w:rFonts w:ascii="Times New Roman" w:eastAsia="Times New Roman" w:hAnsi="Times New Roman" w:cs="Times New Roman"/>
          <w:sz w:val="24"/>
          <w:szCs w:val="24"/>
          <w:lang w:eastAsia="lt-LT"/>
        </w:rPr>
      </w:pPr>
      <w:bookmarkStart w:id="16" w:name="part_b52104c0a26949fd8496874c0fdeb25d"/>
      <w:bookmarkEnd w:id="16"/>
      <w:r w:rsidRPr="000E79F2">
        <w:rPr>
          <w:rFonts w:ascii="Times New Roman" w:eastAsia="Times New Roman" w:hAnsi="Times New Roman" w:cs="Times New Roman"/>
          <w:sz w:val="24"/>
          <w:szCs w:val="24"/>
          <w:lang w:eastAsia="lt-LT"/>
        </w:rPr>
        <w:t xml:space="preserve">1.5. vizų ir kitų kelionei būtinų dokumentų įforminimo bei išdavimo organizavimo paslaugos. </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bookmarkStart w:id="17" w:name="part_d7634f996fc84b56a977cdcc441f52e3"/>
      <w:bookmarkEnd w:id="17"/>
      <w:r w:rsidRPr="000E79F2">
        <w:rPr>
          <w:rFonts w:ascii="Times New Roman" w:eastAsia="Times New Roman" w:hAnsi="Times New Roman" w:cs="Times New Roman"/>
          <w:b/>
          <w:bCs/>
          <w:sz w:val="24"/>
          <w:szCs w:val="24"/>
          <w:lang w:eastAsia="lt-LT"/>
        </w:rPr>
        <w:t>2. PIRKIMO OBJEKTO APIMTYS</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line="240" w:lineRule="auto"/>
        <w:ind w:firstLine="567"/>
        <w:jc w:val="both"/>
        <w:rPr>
          <w:rFonts w:ascii="Times New Roman" w:eastAsia="Times New Roman" w:hAnsi="Times New Roman" w:cs="Times New Roman"/>
          <w:sz w:val="24"/>
          <w:szCs w:val="24"/>
          <w:lang w:eastAsia="lt-LT"/>
        </w:rPr>
      </w:pPr>
      <w:bookmarkStart w:id="18" w:name="part_d531173a1bbd419b87c2c45ff6e06c2e"/>
      <w:bookmarkEnd w:id="18"/>
      <w:r w:rsidRPr="000E79F2">
        <w:rPr>
          <w:rFonts w:ascii="Times New Roman" w:eastAsia="Times New Roman" w:hAnsi="Times New Roman" w:cs="Times New Roman"/>
          <w:sz w:val="24"/>
          <w:szCs w:val="24"/>
          <w:lang w:eastAsia="lt-LT"/>
        </w:rPr>
        <w:t xml:space="preserve">2. Viešojo pirkimo-pardavimo sutarties galiojimo laikotarpiu, perkančioji organizacija planuoja turėti nuo 10 iki 15 tarnybinių kelionių. </w:t>
      </w:r>
      <w:r w:rsidRPr="000E79F2">
        <w:rPr>
          <w:rFonts w:ascii="Times New Roman" w:eastAsia="Times New Roman" w:hAnsi="Times New Roman" w:cs="Times New Roman"/>
          <w:i/>
          <w:iCs/>
          <w:sz w:val="24"/>
          <w:szCs w:val="24"/>
          <w:lang w:eastAsia="lt-LT"/>
        </w:rPr>
        <w:t xml:space="preserve"> </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line="240" w:lineRule="auto"/>
        <w:jc w:val="center"/>
        <w:rPr>
          <w:rFonts w:ascii="Times New Roman" w:eastAsia="Times New Roman" w:hAnsi="Times New Roman" w:cs="Times New Roman"/>
          <w:b/>
          <w:bCs/>
          <w:sz w:val="24"/>
          <w:szCs w:val="24"/>
          <w:lang w:eastAsia="lt-LT"/>
        </w:rPr>
      </w:pPr>
      <w:bookmarkStart w:id="19" w:name="part_714c3a06f190498cbbe53ee94139cdf2"/>
      <w:bookmarkEnd w:id="19"/>
      <w:r w:rsidRPr="000E79F2">
        <w:rPr>
          <w:rFonts w:ascii="Times New Roman" w:eastAsia="Times New Roman" w:hAnsi="Times New Roman" w:cs="Times New Roman"/>
          <w:b/>
          <w:bCs/>
          <w:sz w:val="24"/>
          <w:szCs w:val="24"/>
          <w:lang w:eastAsia="lt-LT"/>
        </w:rPr>
        <w:t>3. REIKALAVIMAI PIRKIMO OBJEKTUI</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20" w:name="part_df73fd03f6fe4486a24c563373b578d5"/>
      <w:bookmarkEnd w:id="20"/>
      <w:r w:rsidRPr="000E79F2">
        <w:rPr>
          <w:rFonts w:ascii="Times New Roman" w:eastAsia="Times New Roman" w:hAnsi="Times New Roman" w:cs="Times New Roman"/>
          <w:sz w:val="24"/>
          <w:szCs w:val="24"/>
          <w:lang w:eastAsia="lt-LT"/>
        </w:rPr>
        <w:t xml:space="preserve">3. Perkančioji organizacija planuoja tarnybines keliones Lietuvoje ir užsienyje. Detali informacija apie numatomas įsigyti kelionių organizavimo paslaugas bus pateikiama kiekvieno konkretaus užsakymo metu kelionių organizatoriaus ar kelionių pardavimo agento (toliau – teikėjas) nurodytu kontaktiniu el. paštu.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21" w:name="part_20125d5a09684cbea452ee72c8b86e79"/>
      <w:bookmarkEnd w:id="21"/>
      <w:r w:rsidRPr="000E79F2">
        <w:rPr>
          <w:rFonts w:ascii="Times New Roman" w:eastAsia="Times New Roman" w:hAnsi="Times New Roman" w:cs="Times New Roman"/>
          <w:sz w:val="24"/>
          <w:szCs w:val="24"/>
          <w:lang w:eastAsia="lt-LT"/>
        </w:rPr>
        <w:t xml:space="preserve">4. Teikėjas turi pateikti kelionės organizavimo pasiūlymus perkančiosios organizacijos nurodytu el. paštu arba faksu per 1 darbo dieną nuo perkančiosios organizacijos užsakymo pateikimo dienos.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22" w:name="part_11b98bcc2d024e1bb9f694992dd7ef1d"/>
      <w:bookmarkEnd w:id="22"/>
      <w:r w:rsidRPr="000E79F2">
        <w:rPr>
          <w:rFonts w:ascii="Times New Roman" w:eastAsia="Times New Roman" w:hAnsi="Times New Roman" w:cs="Times New Roman"/>
          <w:sz w:val="24"/>
          <w:szCs w:val="24"/>
          <w:lang w:eastAsia="lt-LT"/>
        </w:rPr>
        <w:t>5. Teikėjas įsipareigoja vykdyti užsakymą dėl perkančiosios organizacijos pasirinkto skrydžio, apgyvendinimo ir kitų paslaugų, tik gavęs raštišką (faksu arba el. paštu) perkančiosios organizacijos užsakymo patvirtinimą. Teikėjas privalo ištaisyti dėl jo (jo darbuotojų  ar subteikėjų) kaltės atsiradusius trūkumus savo sąskaita.</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23" w:name="part_01d78564fd4a414d96996a5b91cd9a41"/>
      <w:bookmarkEnd w:id="23"/>
      <w:r w:rsidRPr="000E79F2">
        <w:rPr>
          <w:rFonts w:ascii="Times New Roman" w:eastAsia="Times New Roman" w:hAnsi="Times New Roman" w:cs="Times New Roman"/>
          <w:sz w:val="24"/>
          <w:szCs w:val="24"/>
          <w:lang w:eastAsia="lt-LT"/>
        </w:rPr>
        <w:t xml:space="preserve">6. Teikėjas privalo nedelsiant raštu ar telefonu informuoti perkančiąją organizaciją apie bet kokius pasikeitimus, susijusius su kelionių organizavimo paslaugų teikimu. </w:t>
      </w:r>
    </w:p>
    <w:p w:rsidR="000E79F2" w:rsidRPr="000E79F2" w:rsidRDefault="000E79F2" w:rsidP="000E79F2">
      <w:pPr>
        <w:spacing w:after="0" w:line="240" w:lineRule="auto"/>
        <w:ind w:firstLine="720"/>
        <w:jc w:val="both"/>
        <w:rPr>
          <w:rFonts w:ascii="Times New Roman" w:eastAsia="Times New Roman" w:hAnsi="Times New Roman" w:cs="Times New Roman"/>
          <w:i/>
          <w:iCs/>
          <w:sz w:val="24"/>
          <w:szCs w:val="24"/>
          <w:lang w:eastAsia="lt-LT"/>
        </w:rPr>
      </w:pPr>
      <w:bookmarkStart w:id="24" w:name="part_b39dbd0ad7e54a87affd4242ab98e848"/>
      <w:bookmarkEnd w:id="24"/>
      <w:r w:rsidRPr="000E79F2">
        <w:rPr>
          <w:rFonts w:ascii="Times New Roman" w:eastAsia="Times New Roman" w:hAnsi="Times New Roman" w:cs="Times New Roman"/>
          <w:sz w:val="24"/>
          <w:szCs w:val="24"/>
          <w:lang w:eastAsia="lt-LT"/>
        </w:rPr>
        <w:t xml:space="preserve">7. Teikėjas turi teikti aptarnavimą 24 valandas per parą, 7 dienas per savaitę, užtikrinantį nuolatinę pagalbą atsiradus bet kokiems neaiškumams ar įvykus nenumatytiems atsitikimams kelionės metu ar po jos. </w:t>
      </w:r>
      <w:bookmarkStart w:id="25" w:name="part_7e885b217ce04d28beec044b347a6cd9"/>
      <w:bookmarkEnd w:id="25"/>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8. Teikėjas turi pateikti ne mažiau kaip 3 kelionės maršrutų pasiūlymus, iš kurių perkančioji organizacija išsirenka optimalų, jos poreikius atitinkantį pasiūlymą. Kelionės maršrutai siūlomi ekonomine klase, be nakvynių tarpiniuose miestuose, išskyrus atvejus, kai nebėra įmanoma gauti bilietų ekonomine klase arba ekonomiškesnis kelionės maršrutas yra verslo klase. Jei neįmanoma pasiekti kelionės tikslo be persėdimų, maršrutas parenkamas su mažiausiu (iš galimų variantų) persėdimų skaičiumi. Perkančioji organizacija gali paprašyti teikėjo pateikti momentines ekrano kopijas (</w:t>
      </w:r>
      <w:r w:rsidRPr="000E79F2">
        <w:rPr>
          <w:rFonts w:ascii="Times New Roman" w:eastAsia="Times New Roman" w:hAnsi="Times New Roman" w:cs="Times New Roman"/>
          <w:i/>
          <w:iCs/>
          <w:sz w:val="24"/>
          <w:szCs w:val="24"/>
          <w:lang w:eastAsia="lt-LT"/>
        </w:rPr>
        <w:t>anglų k. printscrean</w:t>
      </w:r>
      <w:r w:rsidRPr="000E79F2">
        <w:rPr>
          <w:rFonts w:ascii="Times New Roman" w:eastAsia="Times New Roman" w:hAnsi="Times New Roman" w:cs="Times New Roman"/>
          <w:sz w:val="24"/>
          <w:szCs w:val="24"/>
          <w:lang w:eastAsia="lt-LT"/>
        </w:rPr>
        <w:t>), kuriose matytųsi paieškos rezultatai ir kiti galimi kelionės maršrutai, kurių teikėjas nepasiūlė (kai tai įmanoma).</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26" w:name="part_276554e299ea4f2bbbc28d24f2668c3d"/>
      <w:bookmarkEnd w:id="26"/>
      <w:r w:rsidRPr="000E79F2">
        <w:rPr>
          <w:rFonts w:ascii="Times New Roman" w:eastAsia="Times New Roman" w:hAnsi="Times New Roman" w:cs="Times New Roman"/>
          <w:sz w:val="24"/>
          <w:szCs w:val="24"/>
          <w:lang w:eastAsia="lt-LT"/>
        </w:rPr>
        <w:t>9. Teikėjas gali siūlyti tiek aviakompanijų Tarptautinės oro transporto asociacijos (toliau – IATA) narių, tiek aviakompanijų nesančių IATA narėmis aviabilietus.</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27" w:name="part_331f092cfffe4b238db73323aafb53ed"/>
      <w:bookmarkEnd w:id="27"/>
      <w:r w:rsidRPr="000E79F2">
        <w:rPr>
          <w:rFonts w:ascii="Times New Roman" w:eastAsia="Times New Roman" w:hAnsi="Times New Roman" w:cs="Times New Roman"/>
          <w:sz w:val="24"/>
          <w:szCs w:val="24"/>
          <w:lang w:eastAsia="lt-LT"/>
        </w:rPr>
        <w:lastRenderedPageBreak/>
        <w:t xml:space="preserve">10. Skrendant į Europos ar kitą žemyno dalį ar žemyną su persėdimais, tarpiniai oro uostai turi būti Europos Sąjungos šalių miestai (kai tai yra įmanoma), o laukimo laikas tarp persėdimų nurodomas konkretaus užsakymo metu.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28" w:name="part_45b721d4899343c8bd05d91e9e53b3a3"/>
      <w:bookmarkEnd w:id="28"/>
      <w:r w:rsidRPr="000E79F2">
        <w:rPr>
          <w:rFonts w:ascii="Times New Roman" w:eastAsia="Times New Roman" w:hAnsi="Times New Roman" w:cs="Times New Roman"/>
          <w:sz w:val="24"/>
          <w:szCs w:val="24"/>
          <w:lang w:eastAsia="lt-LT"/>
        </w:rPr>
        <w:t xml:space="preserve">11. Perkančiajai organizacijai turi būti leidžiama keisti arba grąžinti aviabilietus be apribojimų, jei tai leidžia aviakompanijų nustatytos bilietų pardavimo taisyklės. Jei šios taisyklės to neleidžia, aviabilietai keičiami ar grąžinami su aviakompanijų bilietų pardavimo taisyklėse nustatyta priemoka arba bauda. Ar perkančiajai organizacijai bus reikalingi bilietai su galimybe keisti arba grąžinti be apribojimų, nurodoma konkretaus užsakymo metu.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29" w:name="part_8e1220ff1c5e4237aed2fcd27771376b"/>
      <w:bookmarkEnd w:id="29"/>
      <w:r w:rsidRPr="000E79F2">
        <w:rPr>
          <w:rFonts w:ascii="Times New Roman" w:eastAsia="Times New Roman" w:hAnsi="Times New Roman" w:cs="Times New Roman"/>
          <w:sz w:val="24"/>
          <w:szCs w:val="24"/>
          <w:lang w:eastAsia="lt-LT"/>
        </w:rPr>
        <w:t>12. Esant poreikiui teikėjas turi organizuoti keliones, derinant kelias transporto rūšis: lėktuvus, autobusus, traukinius ir kitas transporto priemones be papildomo mokesčio už suderinimą.</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0" w:name="part_cc616a5a00d64a3cba45001507bb5e49"/>
      <w:bookmarkEnd w:id="30"/>
      <w:r w:rsidRPr="000E79F2">
        <w:rPr>
          <w:rFonts w:ascii="Times New Roman" w:eastAsia="Times New Roman" w:hAnsi="Times New Roman" w:cs="Times New Roman"/>
          <w:sz w:val="24"/>
          <w:szCs w:val="24"/>
          <w:lang w:eastAsia="lt-LT"/>
        </w:rPr>
        <w:t>13. Organizuodamas kelionę oro transportu teikėjas turi:</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1" w:name="part_dcf77d81ae434e62969f9c7f08a21874"/>
      <w:bookmarkEnd w:id="31"/>
      <w:r w:rsidRPr="000E79F2">
        <w:rPr>
          <w:rFonts w:ascii="Times New Roman" w:eastAsia="Times New Roman" w:hAnsi="Times New Roman" w:cs="Times New Roman"/>
          <w:sz w:val="24"/>
          <w:szCs w:val="24"/>
          <w:lang w:eastAsia="lt-LT"/>
        </w:rPr>
        <w:t>13.1. teikti pagalbą užsakant, keičiant, grąžinant aviabilietus;</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2" w:name="part_68d1fb1a89a14a6a9f2d11c26b456d09"/>
      <w:bookmarkEnd w:id="32"/>
      <w:r w:rsidRPr="000E79F2">
        <w:rPr>
          <w:rFonts w:ascii="Times New Roman" w:eastAsia="Times New Roman" w:hAnsi="Times New Roman" w:cs="Times New Roman"/>
          <w:sz w:val="24"/>
          <w:szCs w:val="24"/>
          <w:lang w:eastAsia="lt-LT"/>
        </w:rPr>
        <w:t>13.2. organizuoti apgyvendinimą ir teikti pagalbą skrydžių vėlavimo, atšaukimo, atidėjimo ar atsisakymo vežti atvejais;</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3" w:name="part_c681791e273841f5b5149d378b84fb66"/>
      <w:bookmarkEnd w:id="33"/>
      <w:r w:rsidRPr="000E79F2">
        <w:rPr>
          <w:rFonts w:ascii="Times New Roman" w:eastAsia="Times New Roman" w:hAnsi="Times New Roman" w:cs="Times New Roman"/>
          <w:sz w:val="24"/>
          <w:szCs w:val="24"/>
          <w:lang w:eastAsia="lt-LT"/>
        </w:rPr>
        <w:t>13.3. vykdyti perkančiosios organizacijos darbuotojų registraciją į skrydžius;</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4" w:name="part_b5b23543a503494fa55fa457f5640cb8"/>
      <w:bookmarkEnd w:id="34"/>
      <w:r w:rsidRPr="000E79F2">
        <w:rPr>
          <w:rFonts w:ascii="Times New Roman" w:eastAsia="Times New Roman" w:hAnsi="Times New Roman" w:cs="Times New Roman"/>
          <w:sz w:val="24"/>
          <w:szCs w:val="24"/>
          <w:lang w:eastAsia="lt-LT"/>
        </w:rPr>
        <w:t>13.4. užsakyti bagažą (jei yra poreikis);</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5" w:name="part_21f1f81062294f1aaa65623a8530bd58"/>
      <w:bookmarkEnd w:id="35"/>
      <w:r w:rsidRPr="000E79F2">
        <w:rPr>
          <w:rFonts w:ascii="Times New Roman" w:eastAsia="Times New Roman" w:hAnsi="Times New Roman" w:cs="Times New Roman"/>
          <w:sz w:val="24"/>
          <w:szCs w:val="24"/>
          <w:lang w:eastAsia="lt-LT"/>
        </w:rPr>
        <w:t>13.5. atstovauti perkančiosios organizacijos interesus ir bendrauti su aviakompanija dėl dingusio ar sugadinto bagažo;</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6" w:name="part_beb3dbd43c2b4ef0984bd272afa2942b"/>
      <w:bookmarkEnd w:id="36"/>
      <w:r w:rsidRPr="000E79F2">
        <w:rPr>
          <w:rFonts w:ascii="Times New Roman" w:eastAsia="Times New Roman" w:hAnsi="Times New Roman" w:cs="Times New Roman"/>
          <w:sz w:val="24"/>
          <w:szCs w:val="24"/>
          <w:lang w:eastAsia="lt-LT"/>
        </w:rPr>
        <w:t>13.6. spręsti visas kitas kelionės metu atsiradusias problemas.</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7" w:name="part_b6cc3b88a0de4ae9b184a54126e76541"/>
      <w:bookmarkEnd w:id="37"/>
      <w:r w:rsidRPr="000E79F2">
        <w:rPr>
          <w:rFonts w:ascii="Times New Roman" w:eastAsia="Times New Roman" w:hAnsi="Times New Roman" w:cs="Times New Roman"/>
          <w:sz w:val="24"/>
          <w:szCs w:val="24"/>
          <w:lang w:eastAsia="lt-LT"/>
        </w:rPr>
        <w:t>14. Esant poreikiui, teikėjas turi teikti vizų ir kitų kelionei būtinų dokumentų įforminimo bei išdavimo organizavimo paslaugas kelionės į užsienio valstybę laikotarpiui, atsižvelgiant į šalį ar regioną į kurį vykstama. Perkančioji organizacija konkretaus užsakymo metu su teikėju suderina per kiek laiko turi būti padarytos vizos ar kiti kelionei būtini dokumentai. Perkančiajai organizacijai pageidaujant, teikėjas rūpinasi visais reikiamais dokumentais, susijusiais su vizų ar kitų kelionei reikalingų dokumentų įforminimo bei išdavimo organizavimu, t. y. atvažiuoja pasiimti pasų, nuotraukų ir panašiai. Sutvarkius vizas, teikėjas pasus nedelsiant grąžina perkančiajai organizacijai.</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8" w:name="part_810a236ea1184a189ba16ab8b0b78bbb"/>
      <w:bookmarkEnd w:id="38"/>
      <w:r w:rsidRPr="000E79F2">
        <w:rPr>
          <w:rFonts w:ascii="Times New Roman" w:eastAsia="Times New Roman" w:hAnsi="Times New Roman" w:cs="Times New Roman"/>
          <w:sz w:val="24"/>
          <w:szCs w:val="24"/>
          <w:lang w:eastAsia="lt-LT"/>
        </w:rPr>
        <w:t xml:space="preserve">15. Perkančiajai organizacijai nurodžius, teikėjas organizuoja vykstančiųjų į užsienį darbuotojų kelionės draudimą </w:t>
      </w:r>
      <w:r w:rsidRPr="000E79F2">
        <w:rPr>
          <w:rFonts w:ascii="Times New Roman" w:eastAsia="Times New Roman" w:hAnsi="Times New Roman" w:cs="Times New Roman"/>
          <w:i/>
          <w:iCs/>
          <w:sz w:val="24"/>
          <w:szCs w:val="24"/>
          <w:lang w:eastAsia="lt-LT"/>
        </w:rPr>
        <w:t xml:space="preserve"> </w:t>
      </w:r>
      <w:r w:rsidRPr="000E79F2">
        <w:rPr>
          <w:rFonts w:ascii="Times New Roman" w:eastAsia="Times New Roman" w:hAnsi="Times New Roman" w:cs="Times New Roman"/>
          <w:sz w:val="24"/>
          <w:szCs w:val="24"/>
          <w:lang w:eastAsia="lt-LT"/>
        </w:rPr>
        <w:t>atsižvelgiant į šalį ar regioną, į kurį vykstama.</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39" w:name="part_a50e7d64ff3f48399d5df8147c4a0d96"/>
      <w:bookmarkEnd w:id="39"/>
      <w:r w:rsidRPr="000E79F2">
        <w:rPr>
          <w:rFonts w:ascii="Times New Roman" w:eastAsia="Times New Roman" w:hAnsi="Times New Roman" w:cs="Times New Roman"/>
          <w:sz w:val="24"/>
          <w:szCs w:val="24"/>
          <w:lang w:eastAsia="lt-LT"/>
        </w:rPr>
        <w:t>16. Teikėjas teikia autobusų, traukinių ir vandens transporto bilietų rezervacijos ir jų pardavimo (jei įmanoma) paslaugas. Perkančiajai organizacijai turi būti leidžiama keisti arba grąžinti bilietus be apribojimų, jei tai leidžia vežėjų nustatytos bilietų pardavimo taisyklės. Jei šios taisyklės to daryti neleidžia, bilietai keičiami arba grąžinami su atitinkamų vežėjų bilietų pardavimo taisyklėse nustatyta priemoka arba bauda.</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40" w:name="part_7e85f915bd2b4effa6bf42391afdb302"/>
      <w:bookmarkEnd w:id="40"/>
      <w:r w:rsidRPr="000E79F2">
        <w:rPr>
          <w:rFonts w:ascii="Times New Roman" w:eastAsia="Times New Roman" w:hAnsi="Times New Roman" w:cs="Times New Roman"/>
          <w:sz w:val="24"/>
          <w:szCs w:val="24"/>
          <w:lang w:eastAsia="lt-LT"/>
        </w:rPr>
        <w:t xml:space="preserve">17.  Esant poreikiui, teikėjas turi organizuoti transportą iš oro uosto, viešbučio ir atgal.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41" w:name="part_96a6f0db05a54d028fe7212f97bee1d3"/>
      <w:bookmarkEnd w:id="41"/>
      <w:r w:rsidRPr="000E79F2">
        <w:rPr>
          <w:rFonts w:ascii="Times New Roman" w:eastAsia="Times New Roman" w:hAnsi="Times New Roman" w:cs="Times New Roman"/>
          <w:sz w:val="24"/>
          <w:szCs w:val="24"/>
          <w:lang w:eastAsia="lt-LT"/>
        </w:rPr>
        <w:t>18. Perkančiajai organizacijai nurodžius, teikėjas organizuoja automobilio nuomą perkančiosios organizacijos užsakyme nurodytam kelionės laikotarpiui.</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42" w:name="part_3dc7d7501d6a41ce8a9431aa7773452c"/>
      <w:bookmarkEnd w:id="42"/>
      <w:r w:rsidRPr="000E79F2">
        <w:rPr>
          <w:rFonts w:ascii="Times New Roman" w:eastAsia="Times New Roman" w:hAnsi="Times New Roman" w:cs="Times New Roman"/>
          <w:sz w:val="24"/>
          <w:szCs w:val="24"/>
          <w:lang w:eastAsia="lt-LT"/>
        </w:rPr>
        <w:t xml:space="preserve">19. Teikėjas, teikdamas viešbučių rezervavimo ir apgyvendinimo juose organizavimo paslaugas, turi pateikti ne mažiau kaip 3 perkančiosios organizacijos užsakyme nurodytus reikalavimus, </w:t>
      </w:r>
      <w:r w:rsidRPr="000E79F2">
        <w:rPr>
          <w:rFonts w:ascii="Times New Roman" w:eastAsia="Times New Roman" w:hAnsi="Times New Roman" w:cs="Times New Roman"/>
          <w:iCs/>
          <w:sz w:val="24"/>
          <w:szCs w:val="24"/>
          <w:lang w:eastAsia="lt-LT"/>
        </w:rPr>
        <w:t>pavyzdžiui, nakvynės naktų skaičių, atstumą iki atitinkamos vietos, viešbučio žvaigždučių skaičių ir panašiai</w:t>
      </w:r>
      <w:r w:rsidRPr="000E79F2">
        <w:rPr>
          <w:rFonts w:ascii="Times New Roman" w:eastAsia="Times New Roman" w:hAnsi="Times New Roman" w:cs="Times New Roman"/>
          <w:i/>
          <w:iCs/>
          <w:sz w:val="24"/>
          <w:szCs w:val="24"/>
          <w:lang w:eastAsia="lt-LT"/>
        </w:rPr>
        <w:t>,</w:t>
      </w:r>
      <w:r w:rsidRPr="000E79F2">
        <w:rPr>
          <w:rFonts w:ascii="Times New Roman" w:eastAsia="Times New Roman" w:hAnsi="Times New Roman" w:cs="Times New Roman"/>
          <w:sz w:val="24"/>
          <w:szCs w:val="24"/>
          <w:lang w:eastAsia="lt-LT"/>
        </w:rPr>
        <w:t xml:space="preserve"> atitinkančių viešbučių pasiūlymus (kai tai įmanoma). Perkančioji organizacija gali paprašyti teikėjo pateikti momentines ekrano kopijas (</w:t>
      </w:r>
      <w:r w:rsidRPr="000E79F2">
        <w:rPr>
          <w:rFonts w:ascii="Times New Roman" w:eastAsia="Times New Roman" w:hAnsi="Times New Roman" w:cs="Times New Roman"/>
          <w:i/>
          <w:iCs/>
          <w:sz w:val="24"/>
          <w:szCs w:val="24"/>
          <w:lang w:eastAsia="lt-LT"/>
        </w:rPr>
        <w:t>anglų k. printscrean</w:t>
      </w:r>
      <w:r w:rsidRPr="000E79F2">
        <w:rPr>
          <w:rFonts w:ascii="Times New Roman" w:eastAsia="Times New Roman" w:hAnsi="Times New Roman" w:cs="Times New Roman"/>
          <w:sz w:val="24"/>
          <w:szCs w:val="24"/>
          <w:lang w:eastAsia="lt-LT"/>
        </w:rPr>
        <w:t>), kuriose matytųsi paieškos rezultatai ir kiti galimi viešbučiai, kurių teikėjas nepasiūlė (kai tai įmanoma).</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43" w:name="part_3d39af603ecd420a974256a10d8bc0b0"/>
      <w:bookmarkEnd w:id="43"/>
      <w:r w:rsidRPr="000E79F2">
        <w:rPr>
          <w:rFonts w:ascii="Times New Roman" w:eastAsia="Times New Roman" w:hAnsi="Times New Roman" w:cs="Times New Roman"/>
          <w:sz w:val="24"/>
          <w:szCs w:val="24"/>
          <w:lang w:eastAsia="lt-LT"/>
        </w:rPr>
        <w:t>20. Apgyvendinimo vietos nuomos kaina neturi viršyti Lietuvos Respublikos finansų ministro 1996 m. lapkričio 21 d. įsakymu Nr. 116 „Dėl dienpinigių ir gyvenamojo ploto nuomos normų vykstantiems į užsienio komandiruotes“ patvirtintų normų.</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44" w:name="part_22a075a06244484cbd36c2811f2fff09"/>
      <w:bookmarkEnd w:id="44"/>
      <w:r w:rsidRPr="000E79F2">
        <w:rPr>
          <w:rFonts w:ascii="Times New Roman" w:eastAsia="Times New Roman" w:hAnsi="Times New Roman" w:cs="Times New Roman"/>
          <w:sz w:val="24"/>
          <w:szCs w:val="24"/>
          <w:lang w:eastAsia="lt-LT"/>
        </w:rPr>
        <w:t>21. Perkančiosios organizacijos pageidavimu teikėjas turi pakeisti, atšaukti viešbučių rezervacijas be teikėjo taikomo papildomo mokesčio.</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45" w:name="part_623b50a2d62f4c5a910c5ee7c7cf8b12"/>
      <w:bookmarkEnd w:id="45"/>
      <w:r w:rsidRPr="000E79F2">
        <w:rPr>
          <w:rFonts w:ascii="Times New Roman" w:eastAsia="Times New Roman" w:hAnsi="Times New Roman" w:cs="Times New Roman"/>
          <w:sz w:val="24"/>
          <w:szCs w:val="24"/>
          <w:lang w:eastAsia="lt-LT"/>
        </w:rPr>
        <w:t xml:space="preserve">22. Teikėjas turi garantuoti nurodytą viešbučio rezervacijos kainą konkrečiam užsakymui, t. y. perkančiosios organizacijos darbuotojui nuvykus į pasirinktą viešbutį neturi būti taikomi jokie papildomi mokesčiai, išskyrus tuos atvejus, kai atitinkamą mokestį turi susimokėti pats į šalį atvykęs darbuotojas, </w:t>
      </w:r>
      <w:r w:rsidRPr="000E79F2">
        <w:rPr>
          <w:rFonts w:ascii="Times New Roman" w:eastAsia="Times New Roman" w:hAnsi="Times New Roman" w:cs="Times New Roman"/>
          <w:i/>
          <w:iCs/>
          <w:sz w:val="24"/>
          <w:szCs w:val="24"/>
          <w:lang w:eastAsia="lt-LT"/>
        </w:rPr>
        <w:t>pavyzdžiui, miesto mokestį</w:t>
      </w:r>
      <w:r w:rsidRPr="000E79F2">
        <w:rPr>
          <w:rFonts w:ascii="Times New Roman" w:eastAsia="Times New Roman" w:hAnsi="Times New Roman" w:cs="Times New Roman"/>
          <w:sz w:val="24"/>
          <w:szCs w:val="24"/>
          <w:lang w:eastAsia="lt-LT"/>
        </w:rPr>
        <w:t>.</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46" w:name="part_53b4135569514906bbfe13767830315d"/>
      <w:bookmarkEnd w:id="46"/>
      <w:r w:rsidRPr="000E79F2">
        <w:rPr>
          <w:rFonts w:ascii="Times New Roman" w:eastAsia="Times New Roman" w:hAnsi="Times New Roman" w:cs="Times New Roman"/>
          <w:sz w:val="24"/>
          <w:szCs w:val="24"/>
          <w:lang w:eastAsia="lt-LT"/>
        </w:rPr>
        <w:lastRenderedPageBreak/>
        <w:t>23. Rezervuoti vienviečius standartinio tipo kambarius su pusryčiais (išskyrus atvejus, kai perkančiosios organizacijos užsakyme nurodoma kitaip arba kito tipo bei klasės kambarių užsakymas ekonomiškai naudingesnis).</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47" w:name="part_82bdb3377210484ba652261b018bdeec"/>
      <w:bookmarkEnd w:id="47"/>
      <w:r w:rsidRPr="000E79F2">
        <w:rPr>
          <w:rFonts w:ascii="Times New Roman" w:eastAsia="Times New Roman" w:hAnsi="Times New Roman" w:cs="Times New Roman"/>
          <w:sz w:val="24"/>
          <w:szCs w:val="24"/>
          <w:lang w:eastAsia="lt-LT"/>
        </w:rPr>
        <w:t xml:space="preserve">24. Teikėjas turi konsultuoti visais kelionių organizavimo klausimais be papildomo mokesčio.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bookmarkStart w:id="48" w:name="part_be226b0d64014c099076060bd3f47dc8"/>
      <w:bookmarkEnd w:id="48"/>
      <w:r w:rsidRPr="000E79F2">
        <w:rPr>
          <w:rFonts w:ascii="Times New Roman" w:eastAsia="Times New Roman" w:hAnsi="Times New Roman" w:cs="Times New Roman"/>
          <w:sz w:val="24"/>
          <w:szCs w:val="24"/>
          <w:lang w:eastAsia="lt-LT"/>
        </w:rPr>
        <w:t>25. Teikėjas turi spręsti visas kitas užsakymo vykdymo metu atsiradusias problemas.</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p>
    <w:p w:rsidR="000E79F2" w:rsidRPr="000E79F2" w:rsidRDefault="000E79F2" w:rsidP="000E79F2">
      <w:pPr>
        <w:spacing w:after="160" w:line="259" w:lineRule="auto"/>
        <w:jc w:val="center"/>
        <w:rPr>
          <w:rFonts w:ascii="Times New Roman" w:eastAsia="Calibri" w:hAnsi="Times New Roman" w:cs="Times New Roman"/>
          <w:b/>
          <w:bCs/>
          <w:sz w:val="24"/>
          <w:szCs w:val="24"/>
        </w:rPr>
      </w:pPr>
      <w:r w:rsidRPr="000E79F2">
        <w:rPr>
          <w:rFonts w:ascii="Times New Roman" w:eastAsia="Calibri" w:hAnsi="Times New Roman" w:cs="Times New Roman"/>
          <w:b/>
          <w:bCs/>
          <w:sz w:val="24"/>
          <w:szCs w:val="24"/>
        </w:rPr>
        <w:t>3. APMOKĖJIMAS UŽ PASLAUGAS</w:t>
      </w:r>
    </w:p>
    <w:p w:rsidR="000E79F2" w:rsidRPr="000E79F2" w:rsidRDefault="000E79F2" w:rsidP="000E79F2">
      <w:pPr>
        <w:spacing w:after="160" w:line="259" w:lineRule="auto"/>
        <w:ind w:firstLine="709"/>
        <w:jc w:val="both"/>
        <w:rPr>
          <w:rFonts w:ascii="Times New Roman" w:eastAsia="Calibri" w:hAnsi="Times New Roman" w:cs="Times New Roman"/>
          <w:bCs/>
          <w:sz w:val="24"/>
          <w:szCs w:val="24"/>
        </w:rPr>
      </w:pPr>
      <w:r w:rsidRPr="000E79F2">
        <w:rPr>
          <w:rFonts w:ascii="Times New Roman" w:eastAsia="Calibri" w:hAnsi="Times New Roman" w:cs="Times New Roman"/>
          <w:bCs/>
          <w:sz w:val="24"/>
          <w:szCs w:val="24"/>
        </w:rPr>
        <w:t>26. Apmokant už paslaugas bus taikomas sutarties vykdymo išlaidų atlyginimo sutarties kainos apskaičiavimo būdas.</w:t>
      </w:r>
    </w:p>
    <w:p w:rsidR="000E79F2" w:rsidRPr="000E79F2" w:rsidRDefault="000E79F2" w:rsidP="000E79F2">
      <w:pPr>
        <w:spacing w:after="160" w:line="259" w:lineRule="auto"/>
        <w:ind w:firstLine="709"/>
        <w:jc w:val="both"/>
        <w:rPr>
          <w:rFonts w:ascii="Times New Roman" w:eastAsia="Calibri" w:hAnsi="Times New Roman" w:cs="Times New Roman"/>
          <w:bCs/>
          <w:sz w:val="24"/>
          <w:szCs w:val="24"/>
        </w:rPr>
      </w:pPr>
      <w:r w:rsidRPr="000E79F2">
        <w:rPr>
          <w:rFonts w:ascii="Times New Roman" w:eastAsia="Calibri" w:hAnsi="Times New Roman" w:cs="Times New Roman"/>
          <w:bCs/>
          <w:sz w:val="24"/>
          <w:szCs w:val="24"/>
        </w:rPr>
        <w:t>27. Pirkimo sutarties kaina susidės iš už kelionės organizavimą teikėjo taikomo aptarnavimo mokesčio – fiksuotų įkainių ir faktinių išlaidų, tiesiogiai susijusių su sutarties vykdymu, kurias teikėjas patirs iš trečiųjų asmenų.</w:t>
      </w:r>
      <w:r w:rsidRPr="000E79F2">
        <w:rPr>
          <w:rFonts w:ascii="Times New Roman" w:eastAsia="Calibri" w:hAnsi="Times New Roman" w:cs="Times New Roman"/>
          <w:bCs/>
          <w:sz w:val="24"/>
          <w:szCs w:val="24"/>
        </w:rPr>
        <w:tab/>
      </w:r>
    </w:p>
    <w:p w:rsidR="000E79F2" w:rsidRPr="000E79F2" w:rsidRDefault="000E79F2" w:rsidP="000E79F2">
      <w:pPr>
        <w:spacing w:after="160" w:line="259" w:lineRule="auto"/>
        <w:ind w:firstLine="709"/>
        <w:jc w:val="both"/>
        <w:rPr>
          <w:rFonts w:ascii="Times New Roman" w:eastAsia="Calibri" w:hAnsi="Times New Roman" w:cs="Times New Roman"/>
          <w:bCs/>
          <w:sz w:val="24"/>
          <w:szCs w:val="24"/>
        </w:rPr>
      </w:pPr>
      <w:r w:rsidRPr="000E79F2">
        <w:rPr>
          <w:rFonts w:ascii="Times New Roman" w:eastAsia="Calibri" w:hAnsi="Times New Roman" w:cs="Times New Roman"/>
          <w:bCs/>
          <w:sz w:val="24"/>
          <w:szCs w:val="24"/>
        </w:rPr>
        <w:t>28.</w:t>
      </w:r>
      <w:r w:rsidRPr="000E79F2">
        <w:rPr>
          <w:rFonts w:ascii="Calibri" w:eastAsia="Calibri" w:hAnsi="Calibri" w:cs="Times New Roman"/>
        </w:rPr>
        <w:t xml:space="preserve"> </w:t>
      </w:r>
      <w:r w:rsidRPr="000E79F2">
        <w:rPr>
          <w:rFonts w:ascii="Times New Roman" w:eastAsia="Calibri" w:hAnsi="Times New Roman" w:cs="Times New Roman"/>
          <w:bCs/>
          <w:sz w:val="24"/>
          <w:szCs w:val="24"/>
        </w:rPr>
        <w:t>Su teikėju bus atsiskaitoma pateikus teikėjo iš trečiųjų asmenų patirtas išlaidas patvirtinančius dokumentus. Teikėjas šioms išlaidoms pagrįsti turi pateikti sąskaitas faktūras ar kitus iš trečiųjų asmenų gautus dokumentus arba jų kopijas, patvirtintas teikėjo arba jo įgalioto asmens parašu.</w:t>
      </w:r>
    </w:p>
    <w:p w:rsidR="000E79F2" w:rsidRPr="000E79F2" w:rsidRDefault="000E79F2" w:rsidP="000E79F2">
      <w:pPr>
        <w:spacing w:after="160" w:line="259" w:lineRule="auto"/>
        <w:ind w:firstLine="709"/>
        <w:jc w:val="both"/>
        <w:rPr>
          <w:rFonts w:ascii="Times New Roman" w:eastAsia="Calibri" w:hAnsi="Times New Roman" w:cs="Times New Roman"/>
          <w:bCs/>
          <w:sz w:val="24"/>
          <w:szCs w:val="24"/>
        </w:rPr>
      </w:pPr>
      <w:r w:rsidRPr="000E79F2">
        <w:rPr>
          <w:rFonts w:ascii="Times New Roman" w:eastAsia="Calibri" w:hAnsi="Times New Roman" w:cs="Times New Roman"/>
          <w:bCs/>
          <w:sz w:val="24"/>
          <w:szCs w:val="24"/>
        </w:rPr>
        <w:t>29.</w:t>
      </w:r>
      <w:r w:rsidRPr="000E79F2">
        <w:rPr>
          <w:rFonts w:ascii="Calibri" w:eastAsia="Calibri" w:hAnsi="Calibri" w:cs="Times New Roman"/>
        </w:rPr>
        <w:t xml:space="preserve"> </w:t>
      </w:r>
      <w:r w:rsidRPr="000E79F2">
        <w:rPr>
          <w:rFonts w:ascii="Times New Roman" w:eastAsia="Calibri" w:hAnsi="Times New Roman" w:cs="Times New Roman"/>
          <w:bCs/>
          <w:sz w:val="24"/>
          <w:szCs w:val="24"/>
        </w:rPr>
        <w:t>Dokumentai, patvirtinantys išlaidas susijusias su aviabilietų įsigijimu, turi būti originalių IATA patvirtintos aviabilietų pardavimo ataskaitų (</w:t>
      </w:r>
      <w:r w:rsidRPr="000E79F2">
        <w:rPr>
          <w:rFonts w:ascii="Times New Roman" w:eastAsia="Calibri" w:hAnsi="Times New Roman" w:cs="Times New Roman"/>
          <w:bCs/>
          <w:i/>
          <w:iCs/>
          <w:sz w:val="24"/>
          <w:szCs w:val="24"/>
        </w:rPr>
        <w:t>anglų k. Billing settlement plan</w:t>
      </w:r>
      <w:r w:rsidRPr="000E79F2">
        <w:rPr>
          <w:rFonts w:ascii="Times New Roman" w:eastAsia="Calibri" w:hAnsi="Times New Roman" w:cs="Times New Roman"/>
          <w:bCs/>
          <w:sz w:val="24"/>
          <w:szCs w:val="24"/>
        </w:rPr>
        <w:t>) kopijos, kurios gali būti pateikiamos kaip momentines ekrano kopijos (</w:t>
      </w:r>
      <w:r w:rsidRPr="000E79F2">
        <w:rPr>
          <w:rFonts w:ascii="Times New Roman" w:eastAsia="Calibri" w:hAnsi="Times New Roman" w:cs="Times New Roman"/>
          <w:bCs/>
          <w:i/>
          <w:iCs/>
          <w:sz w:val="24"/>
          <w:szCs w:val="24"/>
        </w:rPr>
        <w:t>anglų k. printscrean</w:t>
      </w:r>
      <w:r w:rsidRPr="000E79F2">
        <w:rPr>
          <w:rFonts w:ascii="Times New Roman" w:eastAsia="Calibri" w:hAnsi="Times New Roman" w:cs="Times New Roman"/>
          <w:bCs/>
          <w:sz w:val="24"/>
          <w:szCs w:val="24"/>
        </w:rPr>
        <w:t>). Tuo atveju, jei aviabilietų ataskaitų pateikti nėra galimybės (</w:t>
      </w:r>
      <w:r w:rsidRPr="000E79F2">
        <w:rPr>
          <w:rFonts w:ascii="Times New Roman" w:eastAsia="Calibri" w:hAnsi="Times New Roman" w:cs="Times New Roman"/>
          <w:bCs/>
          <w:iCs/>
          <w:sz w:val="24"/>
          <w:szCs w:val="24"/>
        </w:rPr>
        <w:t>pavyzdžiui, perkant aviabilietus iš aviakompanijų, kurios nėra IATA narės, tokių kaip Wizzair ar Ryanair</w:t>
      </w:r>
      <w:r w:rsidRPr="000E79F2">
        <w:rPr>
          <w:rFonts w:ascii="Times New Roman" w:eastAsia="Calibri" w:hAnsi="Times New Roman" w:cs="Times New Roman"/>
          <w:bCs/>
          <w:sz w:val="24"/>
          <w:szCs w:val="24"/>
        </w:rPr>
        <w:t>) kelionių organizavimo paslaugų teikėjai turės  pateikti aviabilietų įsigijimo dokumentų kopijas.</w:t>
      </w:r>
    </w:p>
    <w:p w:rsidR="000E79F2" w:rsidRPr="000E79F2" w:rsidRDefault="000E79F2" w:rsidP="000E79F2">
      <w:pPr>
        <w:spacing w:after="160" w:line="259" w:lineRule="auto"/>
        <w:jc w:val="center"/>
        <w:rPr>
          <w:rFonts w:ascii="Calibri" w:eastAsia="Calibri" w:hAnsi="Calibri" w:cs="Times New Roman"/>
        </w:rPr>
      </w:pPr>
    </w:p>
    <w:p w:rsidR="0066053A" w:rsidRDefault="000A19E7" w:rsidP="00B45241">
      <w:pPr>
        <w:spacing w:after="0" w:line="240" w:lineRule="auto"/>
        <w:ind w:firstLine="1296"/>
        <w:jc w:val="center"/>
        <w:rPr>
          <w:rFonts w:ascii="Times New Roman" w:eastAsia="MS Mincho" w:hAnsi="Times New Roman" w:cs="Times New Roman"/>
          <w:b/>
          <w:bCs/>
          <w:sz w:val="24"/>
          <w:szCs w:val="24"/>
        </w:rPr>
      </w:pPr>
      <w:r w:rsidRPr="000A19E7">
        <w:rPr>
          <w:rFonts w:ascii="Times New Roman" w:eastAsia="MS Mincho" w:hAnsi="Times New Roman" w:cs="Times New Roman"/>
          <w:b/>
          <w:bCs/>
          <w:sz w:val="24"/>
          <w:szCs w:val="24"/>
        </w:rPr>
        <w:br w:type="page"/>
      </w:r>
    </w:p>
    <w:p w:rsidR="00964FCC" w:rsidRPr="0066053A" w:rsidRDefault="0066053A" w:rsidP="0066053A">
      <w:pPr>
        <w:spacing w:after="0" w:line="240" w:lineRule="auto"/>
        <w:ind w:firstLine="1296"/>
        <w:jc w:val="right"/>
        <w:rPr>
          <w:rFonts w:ascii="Times New Roman" w:eastAsia="Calibri" w:hAnsi="Times New Roman" w:cs="Times New Roman"/>
          <w:b/>
        </w:rPr>
      </w:pPr>
      <w:r w:rsidRPr="0066053A">
        <w:rPr>
          <w:rFonts w:ascii="Times New Roman" w:eastAsia="Calibri" w:hAnsi="Times New Roman" w:cs="Times New Roman"/>
          <w:b/>
        </w:rPr>
        <w:lastRenderedPageBreak/>
        <w:t xml:space="preserve">Pirkimo sąlygų </w:t>
      </w:r>
      <w:r w:rsidR="00964FCC" w:rsidRPr="0066053A">
        <w:rPr>
          <w:rFonts w:ascii="Times New Roman" w:eastAsia="Calibri" w:hAnsi="Times New Roman" w:cs="Times New Roman"/>
          <w:b/>
        </w:rPr>
        <w:t>2 priedas</w:t>
      </w:r>
    </w:p>
    <w:p w:rsidR="008553EF" w:rsidRDefault="008553EF" w:rsidP="00964FCC">
      <w:pPr>
        <w:tabs>
          <w:tab w:val="left" w:pos="1134"/>
          <w:tab w:val="center" w:pos="4819"/>
          <w:tab w:val="right" w:pos="8820"/>
        </w:tabs>
        <w:spacing w:after="0" w:line="240" w:lineRule="auto"/>
        <w:jc w:val="both"/>
        <w:rPr>
          <w:rFonts w:ascii="Times New Roman" w:eastAsia="MS Mincho" w:hAnsi="Times New Roman" w:cs="Times New Roman"/>
          <w:b/>
          <w:bCs/>
          <w:sz w:val="24"/>
          <w:szCs w:val="24"/>
        </w:rPr>
      </w:pPr>
    </w:p>
    <w:p w:rsidR="000E79F2" w:rsidRPr="000E79F2" w:rsidRDefault="00077BEF" w:rsidP="000E79F2">
      <w:pPr>
        <w:spacing w:after="0" w:line="240" w:lineRule="auto"/>
        <w:ind w:right="-178"/>
        <w:jc w:val="center"/>
        <w:rPr>
          <w:rFonts w:ascii="Times New Roman" w:eastAsia="Times New Roman" w:hAnsi="Times New Roman" w:cs="Times New Roman"/>
          <w:sz w:val="24"/>
          <w:szCs w:val="24"/>
          <w:lang w:eastAsia="lt-LT"/>
        </w:rPr>
      </w:pP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sidR="000E79F2" w:rsidRPr="000E79F2">
        <w:rPr>
          <w:rFonts w:ascii="Times New Roman" w:eastAsia="Times New Roman" w:hAnsi="Times New Roman" w:cs="Times New Roman"/>
          <w:sz w:val="20"/>
          <w:szCs w:val="20"/>
          <w:lang w:eastAsia="lt-LT"/>
        </w:rPr>
        <w:t>Herbas arba prekių ženklas</w:t>
      </w:r>
    </w:p>
    <w:p w:rsidR="000E79F2" w:rsidRPr="000E79F2" w:rsidRDefault="000E79F2" w:rsidP="000E79F2">
      <w:pPr>
        <w:spacing w:after="0" w:line="240" w:lineRule="auto"/>
        <w:ind w:right="-178"/>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0"/>
          <w:szCs w:val="20"/>
          <w:lang w:eastAsia="lt-LT"/>
        </w:rPr>
        <w:t> </w:t>
      </w:r>
    </w:p>
    <w:p w:rsidR="000E79F2" w:rsidRPr="000E79F2" w:rsidRDefault="000E79F2" w:rsidP="000E79F2">
      <w:pPr>
        <w:spacing w:after="0" w:line="240" w:lineRule="auto"/>
        <w:ind w:right="-178"/>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0"/>
          <w:szCs w:val="20"/>
          <w:lang w:eastAsia="lt-LT"/>
        </w:rPr>
        <w:t>(Tiekėjo pavadinimas)</w:t>
      </w:r>
    </w:p>
    <w:p w:rsidR="000E79F2" w:rsidRPr="000E79F2" w:rsidRDefault="000E79F2" w:rsidP="000E79F2">
      <w:pPr>
        <w:spacing w:after="0" w:line="240" w:lineRule="auto"/>
        <w:ind w:right="-178"/>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ind w:right="-178"/>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__________________________</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(Adresatas (perkančioji organizacija))</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PASIŪLYMAS</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DĖL KELIONIŲ ORGANIZAVIMO PASLAUGŲ</w:t>
      </w:r>
    </w:p>
    <w:p w:rsidR="000E79F2" w:rsidRPr="000E79F2" w:rsidRDefault="000E79F2" w:rsidP="000E79F2">
      <w:pPr>
        <w:shd w:val="clear" w:color="auto" w:fill="FFFFFF"/>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hd w:val="clear" w:color="auto" w:fill="FFFFFF"/>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____________</w:t>
      </w:r>
      <w:r w:rsidRPr="000E79F2">
        <w:rPr>
          <w:rFonts w:ascii="Times New Roman" w:eastAsia="Times New Roman" w:hAnsi="Times New Roman" w:cs="Times New Roman"/>
          <w:b/>
          <w:bCs/>
          <w:color w:val="000000"/>
          <w:sz w:val="24"/>
          <w:szCs w:val="24"/>
          <w:lang w:eastAsia="lt-LT"/>
        </w:rPr>
        <w:t xml:space="preserve"> </w:t>
      </w:r>
      <w:r w:rsidRPr="000E79F2">
        <w:rPr>
          <w:rFonts w:ascii="Times New Roman" w:eastAsia="Times New Roman" w:hAnsi="Times New Roman" w:cs="Times New Roman"/>
          <w:sz w:val="24"/>
          <w:szCs w:val="24"/>
          <w:lang w:eastAsia="lt-LT"/>
        </w:rPr>
        <w:t>Nr.______</w:t>
      </w:r>
    </w:p>
    <w:p w:rsidR="000E79F2" w:rsidRPr="000E79F2" w:rsidRDefault="000E79F2" w:rsidP="000E79F2">
      <w:pPr>
        <w:shd w:val="clear" w:color="auto" w:fill="FFFFFF"/>
        <w:spacing w:after="0" w:line="240" w:lineRule="auto"/>
        <w:ind w:firstLine="4080"/>
        <w:rPr>
          <w:rFonts w:ascii="Times New Roman" w:eastAsia="Times New Roman" w:hAnsi="Times New Roman" w:cs="Times New Roman"/>
          <w:sz w:val="24"/>
          <w:szCs w:val="24"/>
          <w:lang w:eastAsia="lt-LT"/>
        </w:rPr>
      </w:pPr>
      <w:r w:rsidRPr="000E79F2">
        <w:rPr>
          <w:rFonts w:ascii="Times New Roman" w:eastAsia="Times New Roman" w:hAnsi="Times New Roman" w:cs="Times New Roman"/>
          <w:color w:val="000000"/>
          <w:sz w:val="24"/>
          <w:szCs w:val="24"/>
          <w:lang w:eastAsia="lt-LT"/>
        </w:rPr>
        <w:t>(Data)</w:t>
      </w:r>
    </w:p>
    <w:p w:rsidR="000E79F2" w:rsidRPr="000E79F2" w:rsidRDefault="000E79F2" w:rsidP="000E79F2">
      <w:pPr>
        <w:shd w:val="clear" w:color="auto" w:fill="FFFFFF"/>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color w:val="000000"/>
          <w:sz w:val="24"/>
          <w:szCs w:val="24"/>
          <w:lang w:eastAsia="lt-LT"/>
        </w:rPr>
        <w:t>_____________</w:t>
      </w:r>
    </w:p>
    <w:p w:rsidR="000E79F2" w:rsidRPr="000E79F2" w:rsidRDefault="000E79F2" w:rsidP="000E79F2">
      <w:pPr>
        <w:shd w:val="clear" w:color="auto" w:fill="FFFFFF"/>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color w:val="000000"/>
          <w:sz w:val="24"/>
          <w:szCs w:val="24"/>
          <w:lang w:eastAsia="lt-LT"/>
        </w:rPr>
        <w:t>(Sudarymo vieta)</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8"/>
        <w:gridCol w:w="4796"/>
      </w:tblGrid>
      <w:tr w:rsidR="000E79F2" w:rsidRPr="000E79F2" w:rsidTr="001628F9">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Tiekėjo pavadinimas </w:t>
            </w:r>
            <w:r w:rsidRPr="000E79F2">
              <w:rPr>
                <w:rFonts w:ascii="Times New Roman" w:eastAsia="Times New Roman" w:hAnsi="Times New Roman" w:cs="Times New Roman"/>
                <w:i/>
                <w:iCs/>
                <w:sz w:val="24"/>
                <w:szCs w:val="24"/>
                <w:lang w:eastAsia="lt-LT"/>
              </w:rPr>
              <w:t>/Jeigu dalyvauja ūkio subjektų grupė, surašomi visi dalyvių pavadinimai/</w:t>
            </w:r>
          </w:p>
        </w:tc>
        <w:tc>
          <w:tcPr>
            <w:tcW w:w="4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Tiekėjo adresas</w:t>
            </w:r>
            <w:r w:rsidRPr="000E79F2">
              <w:rPr>
                <w:rFonts w:ascii="Times New Roman" w:eastAsia="Times New Roman" w:hAnsi="Times New Roman" w:cs="Times New Roman"/>
                <w:i/>
                <w:iCs/>
                <w:sz w:val="24"/>
                <w:szCs w:val="24"/>
                <w:lang w:eastAsia="lt-LT"/>
              </w:rPr>
              <w:t xml:space="preserve"> /Jeigu dalyvauja ūkio subjektų grupė, surašomi visi dalyvių adresai/</w:t>
            </w:r>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Asmens, pasirašiusio pasiūlymą saugiu elektroniniu parašu, vardas, pavardė, pareigos</w:t>
            </w:r>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Telefono numeris</w:t>
            </w:r>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Fakso numeris</w:t>
            </w:r>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El. pašto adresas</w:t>
            </w:r>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bl>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 </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pacing w:val="-4"/>
          <w:sz w:val="24"/>
          <w:szCs w:val="24"/>
          <w:lang w:eastAsia="lt-LT"/>
        </w:rPr>
        <w:t>/Pastaba. Pildoma, jei tiekėjas ketina pasitelkti subtiekėją (-us)</w:t>
      </w:r>
      <w:r w:rsidRPr="000E79F2">
        <w:rPr>
          <w:rFonts w:ascii="Times New Roman" w:eastAsia="Times New Roman" w:hAnsi="Times New Roman" w:cs="Times New Roman"/>
          <w:i/>
          <w:iCs/>
          <w:strike/>
          <w:spacing w:val="-4"/>
          <w:sz w:val="24"/>
          <w:szCs w:val="24"/>
          <w:lang w:eastAsia="lt-LT"/>
        </w:rPr>
        <w:t>,</w:t>
      </w:r>
      <w:r w:rsidRPr="000E79F2">
        <w:rPr>
          <w:rFonts w:ascii="Times New Roman" w:eastAsia="Times New Roman" w:hAnsi="Times New Roman" w:cs="Times New Roman"/>
          <w:i/>
          <w:iCs/>
          <w:spacing w:val="-4"/>
          <w:sz w:val="24"/>
          <w:szCs w:val="24"/>
          <w:lang w:eastAsia="lt-LT"/>
        </w:rPr>
        <w:t xml:space="preserve"> ar subteikėją (-us)/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8"/>
        <w:gridCol w:w="4796"/>
      </w:tblGrid>
      <w:tr w:rsidR="000E79F2" w:rsidRPr="000E79F2" w:rsidTr="001628F9">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pacing w:val="-4"/>
                <w:sz w:val="24"/>
                <w:szCs w:val="24"/>
                <w:lang w:eastAsia="lt-LT"/>
              </w:rPr>
              <w:t>Subteikėjo (</w:t>
            </w:r>
            <w:r w:rsidRPr="000E79F2">
              <w:rPr>
                <w:rFonts w:ascii="Times New Roman" w:eastAsia="Times New Roman" w:hAnsi="Times New Roman" w:cs="Times New Roman"/>
                <w:spacing w:val="-4"/>
                <w:sz w:val="24"/>
                <w:szCs w:val="24"/>
                <w:lang w:eastAsia="lt-LT"/>
              </w:rPr>
              <w:noBreakHyphen/>
              <w:t>ų)</w:t>
            </w:r>
            <w:r w:rsidRPr="000E79F2">
              <w:rPr>
                <w:rFonts w:ascii="Times New Roman" w:eastAsia="Times New Roman" w:hAnsi="Times New Roman" w:cs="Times New Roman"/>
                <w:sz w:val="24"/>
                <w:szCs w:val="24"/>
                <w:lang w:eastAsia="lt-LT"/>
              </w:rPr>
              <w:t xml:space="preserve"> pavadinimas (-ai) </w:t>
            </w:r>
          </w:p>
        </w:tc>
        <w:tc>
          <w:tcPr>
            <w:tcW w:w="4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pacing w:val="-4"/>
                <w:sz w:val="24"/>
                <w:szCs w:val="24"/>
                <w:lang w:eastAsia="lt-LT"/>
              </w:rPr>
              <w:t>Subteikėjo (</w:t>
            </w:r>
            <w:r w:rsidRPr="000E79F2">
              <w:rPr>
                <w:rFonts w:ascii="Times New Roman" w:eastAsia="Times New Roman" w:hAnsi="Times New Roman" w:cs="Times New Roman"/>
                <w:spacing w:val="-4"/>
                <w:sz w:val="24"/>
                <w:szCs w:val="24"/>
                <w:lang w:eastAsia="lt-LT"/>
              </w:rPr>
              <w:noBreakHyphen/>
              <w:t>ų)</w:t>
            </w:r>
            <w:r w:rsidRPr="000E79F2">
              <w:rPr>
                <w:rFonts w:ascii="Times New Roman" w:eastAsia="Times New Roman" w:hAnsi="Times New Roman" w:cs="Times New Roman"/>
                <w:sz w:val="24"/>
                <w:szCs w:val="24"/>
                <w:lang w:eastAsia="lt-LT"/>
              </w:rPr>
              <w:t xml:space="preserve"> adresas (-ai) </w:t>
            </w:r>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Įsipareigojimų dalis (procentais), kuriai ketinama pasitelkti subteikėją (-us)</w:t>
            </w:r>
          </w:p>
        </w:tc>
        <w:tc>
          <w:tcPr>
            <w:tcW w:w="4797"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bl>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1. Šiuo pasiūlymu pažymime, kad sutinkame su visomis pirkimo sąlygomis, nustatytomis pirkimo sąlygose.</w:t>
      </w:r>
    </w:p>
    <w:p w:rsid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2. </w:t>
      </w:r>
      <w:r w:rsidRPr="000E79F2">
        <w:rPr>
          <w:rFonts w:ascii="Times New Roman" w:eastAsia="Times New Roman" w:hAnsi="Times New Roman" w:cs="Times New Roman"/>
          <w:spacing w:val="-4"/>
          <w:sz w:val="24"/>
          <w:szCs w:val="24"/>
          <w:lang w:eastAsia="lt-LT"/>
        </w:rPr>
        <w:t xml:space="preserve">Patvirtinu, kad dokumentų </w:t>
      </w:r>
      <w:r w:rsidRPr="000E79F2">
        <w:rPr>
          <w:rFonts w:ascii="Times New Roman" w:eastAsia="Times New Roman" w:hAnsi="Times New Roman" w:cs="Times New Roman"/>
          <w:sz w:val="24"/>
          <w:szCs w:val="24"/>
          <w:lang w:eastAsia="lt-LT"/>
        </w:rPr>
        <w:t>kopijos ir elektroninėmis priemonėmis pateikti duomenys yra tikri.</w:t>
      </w:r>
    </w:p>
    <w:p w:rsid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p>
    <w:p w:rsid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p>
    <w:p w:rsid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p>
    <w:p w:rsid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p>
    <w:p w:rsid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p>
    <w:p w:rsid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lastRenderedPageBreak/>
        <w:t>Mūsų siūlomos paslaugos ir taikomi aptarnavimo mokesčiai vienam į kelionę vykstančiam asmeniui:</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p>
    <w:p w:rsidR="000E79F2" w:rsidRPr="000E79F2" w:rsidRDefault="000E79F2" w:rsidP="000E79F2">
      <w:pPr>
        <w:spacing w:after="0" w:line="240" w:lineRule="auto"/>
        <w:ind w:firstLine="720"/>
        <w:jc w:val="right"/>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
        <w:gridCol w:w="1710"/>
        <w:gridCol w:w="956"/>
        <w:gridCol w:w="1054"/>
        <w:gridCol w:w="1443"/>
        <w:gridCol w:w="1937"/>
        <w:gridCol w:w="1629"/>
      </w:tblGrid>
      <w:tr w:rsidR="000E79F2" w:rsidRPr="000E79F2" w:rsidTr="001628F9">
        <w:tc>
          <w:tcPr>
            <w:tcW w:w="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Eil. Nr. </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Pavadinimas</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vertAlign w:val="superscript"/>
                <w:lang w:val="en-US" w:eastAsia="lt-LT"/>
              </w:rPr>
            </w:pPr>
            <w:r w:rsidRPr="000E79F2">
              <w:rPr>
                <w:rFonts w:ascii="Times New Roman" w:eastAsia="Times New Roman" w:hAnsi="Times New Roman" w:cs="Times New Roman"/>
                <w:sz w:val="24"/>
                <w:szCs w:val="24"/>
                <w:lang w:eastAsia="lt-LT"/>
              </w:rPr>
              <w:t>Įkainis, EUR be PVM</w:t>
            </w:r>
            <w:r w:rsidR="00DB1B4F">
              <w:rPr>
                <w:rFonts w:ascii="Times New Roman" w:eastAsia="Times New Roman" w:hAnsi="Times New Roman" w:cs="Times New Roman"/>
                <w:sz w:val="24"/>
                <w:szCs w:val="24"/>
                <w:vertAlign w:val="superscript"/>
                <w:lang w:val="en-US" w:eastAsia="lt-LT"/>
              </w:rPr>
              <w:t>*</w:t>
            </w:r>
          </w:p>
        </w:tc>
        <w:tc>
          <w:tcPr>
            <w:tcW w:w="1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vertAlign w:val="superscript"/>
                <w:lang w:eastAsia="lt-LT"/>
              </w:rPr>
            </w:pPr>
            <w:r w:rsidRPr="000E79F2">
              <w:rPr>
                <w:rFonts w:ascii="Times New Roman" w:eastAsia="Times New Roman" w:hAnsi="Times New Roman" w:cs="Times New Roman"/>
                <w:sz w:val="24"/>
                <w:szCs w:val="24"/>
                <w:lang w:eastAsia="lt-LT"/>
              </w:rPr>
              <w:t>Įkainis, EUR su PVM</w:t>
            </w:r>
            <w:r w:rsidR="00DB1B4F">
              <w:rPr>
                <w:rFonts w:ascii="Times New Roman" w:eastAsia="Times New Roman" w:hAnsi="Times New Roman" w:cs="Times New Roman"/>
                <w:sz w:val="24"/>
                <w:szCs w:val="24"/>
                <w:vertAlign w:val="superscript"/>
                <w:lang w:eastAsia="lt-LT"/>
              </w:rPr>
              <w:t>*</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Lyginamasis</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svoris </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Perskaičiuotas įkainis, EUR be PVM</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(3x5)</w:t>
            </w:r>
          </w:p>
        </w:tc>
        <w:tc>
          <w:tcPr>
            <w:tcW w:w="1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Perskaičiuotas įkainis, EUR su PVM</w:t>
            </w:r>
          </w:p>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(4x5)</w:t>
            </w:r>
          </w:p>
        </w:tc>
      </w:tr>
      <w:tr w:rsidR="000E79F2" w:rsidRPr="000E79F2" w:rsidTr="001628F9">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1</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2</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3</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4</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5</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ind w:firstLine="6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6</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7</w:t>
            </w:r>
          </w:p>
        </w:tc>
      </w:tr>
      <w:tr w:rsidR="000E79F2" w:rsidRPr="000E79F2" w:rsidTr="001628F9">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1.  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Kelionės oro transportu organizavimo paslaugos</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0,4</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2.  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Viešbučio rezervavimo ir apgyvendinimo jame organizavimo paslaugos</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0,3</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3.  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Kelionės sausumos ir vandens transportu organizavimo paslaugos</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0,1</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4.  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Draudimo pardavimo paslaugos</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0,1</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5.  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Vizų ir kitų kelionei būtinų dokumentų įforminimo bei išdavimo organizavimo paslaugos</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0,1</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599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Palyginamoji pasiūlymo kaina </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val="en-GB" w:eastAsia="lt-LT"/>
              </w:rPr>
              <w:t> </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val="en-GB" w:eastAsia="lt-LT"/>
              </w:rPr>
              <w:t> </w:t>
            </w:r>
          </w:p>
        </w:tc>
      </w:tr>
    </w:tbl>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val="en-GB" w:eastAsia="lt-LT"/>
        </w:rPr>
        <w:t> </w:t>
      </w:r>
      <w:r w:rsidR="00DB1B4F">
        <w:rPr>
          <w:rFonts w:ascii="Times New Roman" w:eastAsia="Times New Roman" w:hAnsi="Times New Roman" w:cs="Times New Roman"/>
          <w:b/>
          <w:bCs/>
          <w:sz w:val="24"/>
          <w:szCs w:val="24"/>
          <w:lang w:val="en-GB" w:eastAsia="lt-LT"/>
        </w:rPr>
        <w:t>*</w:t>
      </w:r>
      <w:r w:rsidR="00DB1B4F">
        <w:rPr>
          <w:rFonts w:ascii="Times New Roman" w:eastAsia="Times New Roman" w:hAnsi="Times New Roman" w:cs="Times New Roman"/>
          <w:bCs/>
          <w:lang w:val="en-GB" w:eastAsia="lt-LT"/>
        </w:rPr>
        <w:t>T</w:t>
      </w:r>
      <w:r w:rsidR="00DB1B4F" w:rsidRPr="00DB1B4F">
        <w:rPr>
          <w:rFonts w:ascii="Times New Roman" w:eastAsia="Times New Roman" w:hAnsi="Times New Roman" w:cs="Times New Roman"/>
          <w:bCs/>
          <w:lang w:val="en-GB" w:eastAsia="lt-LT"/>
        </w:rPr>
        <w:t>e</w:t>
      </w:r>
      <w:r w:rsidR="00DB1B4F">
        <w:rPr>
          <w:rFonts w:ascii="Times New Roman" w:eastAsia="Times New Roman" w:hAnsi="Times New Roman" w:cs="Times New Roman"/>
          <w:bCs/>
          <w:lang w:val="en-GB" w:eastAsia="lt-LT"/>
        </w:rPr>
        <w:t>i</w:t>
      </w:r>
      <w:r w:rsidR="00DB1B4F" w:rsidRPr="00DB1B4F">
        <w:rPr>
          <w:rFonts w:ascii="Times New Roman" w:eastAsia="Times New Roman" w:hAnsi="Times New Roman" w:cs="Times New Roman"/>
          <w:bCs/>
          <w:lang w:val="en-GB" w:eastAsia="lt-LT"/>
        </w:rPr>
        <w:t>k</w:t>
      </w:r>
      <w:r w:rsidR="00DB1B4F">
        <w:rPr>
          <w:rFonts w:ascii="Times New Roman" w:eastAsia="Times New Roman" w:hAnsi="Times New Roman" w:cs="Times New Roman"/>
          <w:bCs/>
          <w:lang w:eastAsia="lt-LT"/>
        </w:rPr>
        <w:t xml:space="preserve">ėjui nurodžius 0 Eur aptarnavimo mokestį, bent už vieną teikiamą paslaugą jis tokį įkainį turės pagrįsti, pateikdamas konkrečius skaičiavimus. Teikėjui nepagrindus 0 Eur aptarnavimo mokesčio, jo pasiūlymas bus atmetamas. </w:t>
      </w:r>
    </w:p>
    <w:p w:rsidR="00DB1B4F" w:rsidRPr="00DB1B4F" w:rsidRDefault="000E79F2" w:rsidP="00DB1B4F">
      <w:pPr>
        <w:spacing w:after="0" w:line="240" w:lineRule="auto"/>
        <w:ind w:firstLine="720"/>
        <w:jc w:val="both"/>
        <w:rPr>
          <w:rFonts w:ascii="Times New Roman" w:eastAsia="Times New Roman" w:hAnsi="Times New Roman" w:cs="Times New Roman"/>
          <w:i/>
          <w:sz w:val="24"/>
          <w:szCs w:val="24"/>
          <w:lang w:eastAsia="lt-LT"/>
        </w:rPr>
      </w:pPr>
      <w:r w:rsidRPr="000E79F2">
        <w:rPr>
          <w:rFonts w:ascii="Times New Roman" w:eastAsia="Times New Roman" w:hAnsi="Times New Roman" w:cs="Times New Roman"/>
          <w:b/>
          <w:bCs/>
          <w:sz w:val="24"/>
          <w:szCs w:val="24"/>
          <w:lang w:val="en-GB" w:eastAsia="lt-LT"/>
        </w:rPr>
        <w:t>Aptarnavimo mokestis –</w:t>
      </w:r>
      <w:r w:rsidRPr="000E79F2">
        <w:rPr>
          <w:rFonts w:ascii="Times New Roman" w:eastAsia="Times New Roman" w:hAnsi="Times New Roman" w:cs="Times New Roman"/>
          <w:sz w:val="24"/>
          <w:szCs w:val="24"/>
          <w:lang w:val="en-GB" w:eastAsia="lt-LT"/>
        </w:rPr>
        <w:t xml:space="preserve"> lentelės 3 ir 4 stulpeliuose tiek</w:t>
      </w:r>
      <w:r w:rsidRPr="000E79F2">
        <w:rPr>
          <w:rFonts w:ascii="Times New Roman" w:eastAsia="Times New Roman" w:hAnsi="Times New Roman" w:cs="Times New Roman"/>
          <w:sz w:val="24"/>
          <w:szCs w:val="24"/>
          <w:lang w:eastAsia="lt-LT"/>
        </w:rPr>
        <w:t>ėjo</w:t>
      </w:r>
      <w:r w:rsidRPr="000E79F2">
        <w:rPr>
          <w:rFonts w:ascii="Times New Roman" w:eastAsia="Times New Roman" w:hAnsi="Times New Roman" w:cs="Times New Roman"/>
          <w:sz w:val="24"/>
          <w:szCs w:val="24"/>
          <w:lang w:val="en-GB" w:eastAsia="lt-LT"/>
        </w:rPr>
        <w:t xml:space="preserve"> nurodytas aptarnavimo įkainis už nurodytas paslaugas vienam į kelionę vykstančiam asmeniui. </w:t>
      </w:r>
      <w:r w:rsidR="00DB1B4F" w:rsidRPr="00DB1B4F">
        <w:rPr>
          <w:rFonts w:ascii="Times New Roman" w:eastAsia="Times New Roman" w:hAnsi="Times New Roman" w:cs="Times New Roman"/>
          <w:i/>
          <w:sz w:val="24"/>
          <w:szCs w:val="24"/>
          <w:lang w:val="en-GB" w:eastAsia="lt-LT"/>
        </w:rPr>
        <w:t xml:space="preserve">Aptarnavimo mokesčių įkainiai bus </w:t>
      </w:r>
      <w:r w:rsidR="00DB1B4F">
        <w:rPr>
          <w:rFonts w:ascii="Times New Roman" w:eastAsia="Times New Roman" w:hAnsi="Times New Roman" w:cs="Times New Roman"/>
          <w:i/>
          <w:sz w:val="24"/>
          <w:szCs w:val="24"/>
          <w:lang w:val="en-GB" w:eastAsia="lt-LT"/>
        </w:rPr>
        <w:t>nurodomi sutartyje.</w:t>
      </w:r>
    </w:p>
    <w:p w:rsidR="000E79F2" w:rsidRPr="000E79F2" w:rsidRDefault="000E79F2" w:rsidP="00DB1B4F">
      <w:pPr>
        <w:spacing w:after="0" w:line="240" w:lineRule="auto"/>
        <w:jc w:val="both"/>
        <w:rPr>
          <w:rFonts w:ascii="Times New Roman" w:eastAsia="Times New Roman" w:hAnsi="Times New Roman" w:cs="Times New Roman"/>
          <w:sz w:val="24"/>
          <w:szCs w:val="24"/>
          <w:lang w:eastAsia="lt-LT"/>
        </w:rPr>
      </w:pPr>
    </w:p>
    <w:p w:rsidR="000E79F2" w:rsidRDefault="000E79F2" w:rsidP="000E79F2">
      <w:pPr>
        <w:spacing w:after="0" w:line="240" w:lineRule="auto"/>
        <w:ind w:firstLine="720"/>
        <w:jc w:val="both"/>
        <w:rPr>
          <w:rFonts w:ascii="Times New Roman" w:eastAsia="Times New Roman" w:hAnsi="Times New Roman" w:cs="Times New Roman"/>
          <w:sz w:val="24"/>
          <w:szCs w:val="24"/>
          <w:lang w:val="en-GB" w:eastAsia="lt-LT"/>
        </w:rPr>
      </w:pPr>
      <w:r w:rsidRPr="000E79F2">
        <w:rPr>
          <w:rFonts w:ascii="Times New Roman" w:eastAsia="Times New Roman" w:hAnsi="Times New Roman" w:cs="Times New Roman"/>
          <w:b/>
          <w:bCs/>
          <w:sz w:val="24"/>
          <w:szCs w:val="24"/>
          <w:lang w:val="en-GB" w:eastAsia="lt-LT"/>
        </w:rPr>
        <w:lastRenderedPageBreak/>
        <w:t xml:space="preserve">Palyginamoji pasiūlymo kaina – </w:t>
      </w:r>
      <w:r w:rsidRPr="000E79F2">
        <w:rPr>
          <w:rFonts w:ascii="Times New Roman" w:eastAsia="Times New Roman" w:hAnsi="Times New Roman" w:cs="Times New Roman"/>
          <w:sz w:val="24"/>
          <w:szCs w:val="24"/>
          <w:lang w:val="en-GB" w:eastAsia="lt-LT"/>
        </w:rPr>
        <w:t>lentelės 7 stulpelio įkainių suma, o kai pagal galiojančius teisės aktus tiekėjui nereikia mokėti PVM – lentelės 6 stulpelio įkainių suma. Šis dydis yra naudojamas tik tiekėjų pasiūlymams palyginti, į pirkimo sutartį jis nerašomas.</w:t>
      </w:r>
    </w:p>
    <w:p w:rsidR="00DB1B4F" w:rsidRDefault="00DB1B4F" w:rsidP="000E79F2">
      <w:pPr>
        <w:spacing w:after="0" w:line="240" w:lineRule="auto"/>
        <w:ind w:firstLine="720"/>
        <w:jc w:val="both"/>
        <w:rPr>
          <w:rFonts w:ascii="Times New Roman" w:eastAsia="Times New Roman" w:hAnsi="Times New Roman" w:cs="Times New Roman"/>
          <w:sz w:val="24"/>
          <w:szCs w:val="24"/>
          <w:lang w:val="en-GB" w:eastAsia="lt-LT"/>
        </w:rPr>
      </w:pPr>
    </w:p>
    <w:p w:rsidR="00DB1B4F" w:rsidRDefault="00DB1B4F" w:rsidP="000E79F2">
      <w:pPr>
        <w:spacing w:after="0" w:line="240" w:lineRule="auto"/>
        <w:ind w:firstLine="720"/>
        <w:jc w:val="both"/>
        <w:rPr>
          <w:rFonts w:ascii="Times New Roman" w:eastAsia="Times New Roman" w:hAnsi="Times New Roman" w:cs="Times New Roman"/>
          <w:sz w:val="24"/>
          <w:szCs w:val="24"/>
          <w:lang w:val="en-GB" w:eastAsia="lt-LT"/>
        </w:rPr>
      </w:pP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Tais atvejais, kai pagal galiojančius teisės aktus tiekėjui nereikia mokėti PVM, jis lentelės 4 ir 7 skilčių nepildo ir nurodo priežastis, dėl kurių PVM nemokamas:</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Kartu su pasiūlymu pateikiami šie dokumentai:</w:t>
      </w:r>
    </w:p>
    <w:p w:rsidR="000E79F2" w:rsidRPr="000E79F2" w:rsidRDefault="000E79F2" w:rsidP="000E79F2">
      <w:pPr>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ind w:firstLine="720"/>
        <w:jc w:val="right"/>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6383"/>
        <w:gridCol w:w="2601"/>
      </w:tblGrid>
      <w:tr w:rsidR="000E79F2" w:rsidRPr="000E79F2" w:rsidTr="001628F9">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right"/>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Eil.Nr.</w:t>
            </w:r>
          </w:p>
        </w:tc>
        <w:tc>
          <w:tcPr>
            <w:tcW w:w="6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Pateiktų dokumentų pavadinimas</w:t>
            </w:r>
          </w:p>
        </w:tc>
        <w:tc>
          <w:tcPr>
            <w:tcW w:w="26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Dokumento puslapių skaičius</w:t>
            </w:r>
          </w:p>
        </w:tc>
      </w:tr>
      <w:tr w:rsidR="000E79F2" w:rsidRPr="000E79F2" w:rsidTr="001628F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6518"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6518"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6518"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bl>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bl>
      <w:tblPr>
        <w:tblW w:w="0" w:type="auto"/>
        <w:tblCellMar>
          <w:left w:w="0" w:type="dxa"/>
          <w:right w:w="0" w:type="dxa"/>
        </w:tblCellMar>
        <w:tblLook w:val="04A0" w:firstRow="1" w:lastRow="0" w:firstColumn="1" w:lastColumn="0" w:noHBand="0" w:noVBand="1"/>
      </w:tblPr>
      <w:tblGrid>
        <w:gridCol w:w="9757"/>
      </w:tblGrid>
      <w:tr w:rsidR="000E79F2" w:rsidRPr="000E79F2" w:rsidTr="001628F9">
        <w:tc>
          <w:tcPr>
            <w:tcW w:w="9638" w:type="dxa"/>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p>
        </w:tc>
      </w:tr>
      <w:tr w:rsidR="000E79F2" w:rsidRPr="000E79F2" w:rsidTr="001628F9">
        <w:trPr>
          <w:trHeight w:val="324"/>
        </w:trPr>
        <w:tc>
          <w:tcPr>
            <w:tcW w:w="9638" w:type="dxa"/>
            <w:tcMar>
              <w:top w:w="0" w:type="dxa"/>
              <w:left w:w="108" w:type="dxa"/>
              <w:bottom w:w="0" w:type="dxa"/>
              <w:right w:w="108" w:type="dxa"/>
            </w:tcMar>
            <w:hideMark/>
          </w:tcPr>
          <w:p w:rsidR="000E79F2" w:rsidRPr="000E79F2" w:rsidRDefault="000E79F2" w:rsidP="000E79F2">
            <w:pPr>
              <w:spacing w:after="0" w:line="240" w:lineRule="auto"/>
              <w:ind w:right="-108"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ind w:right="-108"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Pasiūlymas galioja iki termino, nustatyto pirkimo dokumentuose.</w:t>
            </w:r>
          </w:p>
          <w:p w:rsidR="000E79F2" w:rsidRPr="000E79F2" w:rsidRDefault="000E79F2" w:rsidP="000E79F2">
            <w:pPr>
              <w:spacing w:after="0" w:line="240" w:lineRule="auto"/>
              <w:ind w:right="-108"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ind w:right="-108"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Ši pasiūlyme nurodyta informacija yra konfidenciali </w:t>
            </w:r>
            <w:r w:rsidRPr="000E79F2">
              <w:rPr>
                <w:rFonts w:ascii="Times New Roman" w:eastAsia="Times New Roman" w:hAnsi="Times New Roman" w:cs="Times New Roman"/>
                <w:i/>
                <w:iCs/>
                <w:sz w:val="24"/>
                <w:szCs w:val="24"/>
                <w:lang w:eastAsia="lt-LT"/>
              </w:rPr>
              <w:t>/perkančioji organizacija šios informacijos negali atskleisti tretiesiems asmenims/</w:t>
            </w:r>
            <w:r w:rsidRPr="000E79F2">
              <w:rPr>
                <w:rFonts w:ascii="Times New Roman" w:eastAsia="Times New Roman" w:hAnsi="Times New Roman" w:cs="Times New Roman"/>
                <w:sz w:val="24"/>
                <w:szCs w:val="24"/>
                <w:lang w:eastAsia="lt-LT"/>
              </w:rPr>
              <w:t>:</w:t>
            </w:r>
          </w:p>
          <w:p w:rsidR="000E79F2" w:rsidRPr="000E79F2" w:rsidRDefault="000E79F2" w:rsidP="000E79F2">
            <w:pPr>
              <w:spacing w:after="0" w:line="240" w:lineRule="auto"/>
              <w:ind w:right="-108"/>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bl>
            <w:tblPr>
              <w:tblW w:w="95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8651"/>
            </w:tblGrid>
            <w:tr w:rsidR="000E79F2" w:rsidRPr="000E79F2" w:rsidTr="001628F9">
              <w:trPr>
                <w:trHeight w:val="1304"/>
              </w:trPr>
              <w:tc>
                <w:tcPr>
                  <w:tcW w:w="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ind w:right="-108"/>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Eil.Nr.</w:t>
                  </w:r>
                </w:p>
              </w:tc>
              <w:tc>
                <w:tcPr>
                  <w:tcW w:w="86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ind w:right="-108"/>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Pateikto dokumento pavadinimas (rekomenduojama pavadinime vartoti žodį „Konfidencialu“)</w:t>
                  </w:r>
                </w:p>
              </w:tc>
            </w:tr>
            <w:tr w:rsidR="000E79F2" w:rsidRPr="000E79F2" w:rsidTr="001628F9">
              <w:trPr>
                <w:trHeight w:val="428"/>
              </w:trPr>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ind w:right="-108"/>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8651"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ind w:right="-108"/>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rPr>
                <w:trHeight w:val="428"/>
              </w:trPr>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ind w:right="-108"/>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8651"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ind w:right="-108"/>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r w:rsidR="000E79F2" w:rsidRPr="000E79F2" w:rsidTr="001628F9">
              <w:trPr>
                <w:trHeight w:val="428"/>
              </w:trPr>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ind w:right="-108"/>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8651" w:type="dxa"/>
                  <w:tcBorders>
                    <w:top w:val="nil"/>
                    <w:left w:val="nil"/>
                    <w:bottom w:val="single" w:sz="8" w:space="0" w:color="auto"/>
                    <w:right w:val="single" w:sz="8" w:space="0" w:color="auto"/>
                  </w:tcBorders>
                  <w:tcMar>
                    <w:top w:w="0" w:type="dxa"/>
                    <w:left w:w="108" w:type="dxa"/>
                    <w:bottom w:w="0" w:type="dxa"/>
                    <w:right w:w="108" w:type="dxa"/>
                  </w:tcMar>
                  <w:hideMark/>
                </w:tcPr>
                <w:p w:rsidR="000E79F2" w:rsidRPr="000E79F2" w:rsidRDefault="000E79F2" w:rsidP="000E79F2">
                  <w:pPr>
                    <w:spacing w:after="0" w:line="240" w:lineRule="auto"/>
                    <w:ind w:right="-108"/>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r>
          </w:tbl>
          <w:p w:rsidR="000E79F2" w:rsidRPr="000E79F2" w:rsidRDefault="000E79F2" w:rsidP="000E79F2">
            <w:pPr>
              <w:spacing w:after="0" w:line="240" w:lineRule="auto"/>
              <w:rPr>
                <w:rFonts w:ascii="Times New Roman" w:eastAsia="Times New Roman" w:hAnsi="Times New Roman" w:cs="Times New Roman"/>
                <w:sz w:val="24"/>
                <w:szCs w:val="24"/>
                <w:lang w:eastAsia="lt-LT"/>
              </w:rPr>
            </w:pPr>
          </w:p>
        </w:tc>
      </w:tr>
    </w:tbl>
    <w:p w:rsidR="000E79F2" w:rsidRPr="000E79F2" w:rsidRDefault="000E79F2" w:rsidP="000E79F2">
      <w:pPr>
        <w:spacing w:after="0" w:line="240" w:lineRule="auto"/>
        <w:ind w:firstLine="851"/>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0"/>
          <w:szCs w:val="20"/>
          <w:lang w:eastAsia="lt-LT"/>
        </w:rPr>
        <w:t xml:space="preserve">Pastaba. Tiekėjui nenurodžius, kokia informacija yra konfidenciali, laikoma, kad konfidencialios informacijos pasiūlyme nėra. </w:t>
      </w:r>
    </w:p>
    <w:p w:rsidR="000E79F2" w:rsidRPr="000E79F2" w:rsidRDefault="000E79F2" w:rsidP="000E79F2">
      <w:pPr>
        <w:shd w:val="clear" w:color="auto" w:fill="FFFFFF"/>
        <w:spacing w:after="0" w:line="240" w:lineRule="auto"/>
        <w:ind w:firstLine="72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b/>
          <w:bCs/>
          <w:sz w:val="24"/>
          <w:szCs w:val="24"/>
          <w:lang w:eastAsia="lt-LT"/>
        </w:rPr>
        <w:t> </w:t>
      </w:r>
    </w:p>
    <w:p w:rsidR="000E79F2" w:rsidRPr="000E79F2" w:rsidRDefault="000E79F2" w:rsidP="000E79F2">
      <w:pPr>
        <w:spacing w:after="0" w:line="240" w:lineRule="auto"/>
        <w:ind w:firstLine="5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bl>
      <w:tblPr>
        <w:tblW w:w="0" w:type="auto"/>
        <w:tblCellMar>
          <w:left w:w="0" w:type="dxa"/>
          <w:right w:w="0" w:type="dxa"/>
        </w:tblCellMar>
        <w:tblLook w:val="04A0" w:firstRow="1" w:lastRow="0" w:firstColumn="1" w:lastColumn="0" w:noHBand="0" w:noVBand="1"/>
      </w:tblPr>
      <w:tblGrid>
        <w:gridCol w:w="3284"/>
        <w:gridCol w:w="604"/>
        <w:gridCol w:w="1980"/>
        <w:gridCol w:w="701"/>
        <w:gridCol w:w="2611"/>
        <w:gridCol w:w="648"/>
      </w:tblGrid>
      <w:tr w:rsidR="000E79F2" w:rsidRPr="000E79F2" w:rsidTr="001628F9">
        <w:trPr>
          <w:trHeight w:val="285"/>
        </w:trPr>
        <w:tc>
          <w:tcPr>
            <w:tcW w:w="3284" w:type="dxa"/>
            <w:tcBorders>
              <w:top w:val="nil"/>
              <w:left w:val="nil"/>
              <w:bottom w:val="single" w:sz="8" w:space="0" w:color="auto"/>
              <w:right w:val="nil"/>
            </w:tcBorders>
            <w:tcMar>
              <w:top w:w="0" w:type="dxa"/>
              <w:left w:w="108" w:type="dxa"/>
              <w:bottom w:w="0" w:type="dxa"/>
              <w:right w:w="108" w:type="dxa"/>
            </w:tcMar>
            <w:hideMark/>
          </w:tcPr>
          <w:p w:rsidR="000E79F2" w:rsidRPr="000E79F2" w:rsidRDefault="000E79F2" w:rsidP="000E79F2">
            <w:pPr>
              <w:spacing w:after="0" w:line="240" w:lineRule="auto"/>
              <w:ind w:right="-1"/>
              <w:rPr>
                <w:rFonts w:ascii="Times New Roman" w:eastAsia="Times New Roman" w:hAnsi="Times New Roman" w:cs="Times New Roman"/>
                <w:sz w:val="24"/>
                <w:szCs w:val="24"/>
                <w:lang w:eastAsia="lt-LT"/>
              </w:rPr>
            </w:pPr>
            <w:r w:rsidRPr="000E79F2">
              <w:rPr>
                <w:rFonts w:ascii="Times New Roman" w:eastAsia="Times New Roman" w:hAnsi="Times New Roman" w:cs="Times New Roman"/>
                <w:lang w:eastAsia="lt-LT"/>
              </w:rPr>
              <w:t> </w:t>
            </w:r>
          </w:p>
        </w:tc>
        <w:tc>
          <w:tcPr>
            <w:tcW w:w="604" w:type="dxa"/>
            <w:tcMar>
              <w:top w:w="0" w:type="dxa"/>
              <w:left w:w="108" w:type="dxa"/>
              <w:bottom w:w="0" w:type="dxa"/>
              <w:right w:w="108" w:type="dxa"/>
            </w:tcMar>
            <w:hideMark/>
          </w:tcPr>
          <w:p w:rsidR="000E79F2" w:rsidRPr="000E79F2" w:rsidRDefault="000E79F2" w:rsidP="000E79F2">
            <w:pPr>
              <w:spacing w:after="0" w:line="240" w:lineRule="auto"/>
              <w:ind w:right="-1"/>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lang w:eastAsia="lt-LT"/>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0E79F2" w:rsidRPr="000E79F2" w:rsidRDefault="000E79F2" w:rsidP="000E79F2">
            <w:pPr>
              <w:spacing w:after="0" w:line="240" w:lineRule="auto"/>
              <w:ind w:right="-1"/>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lang w:eastAsia="lt-LT"/>
              </w:rPr>
              <w:t> </w:t>
            </w:r>
          </w:p>
        </w:tc>
        <w:tc>
          <w:tcPr>
            <w:tcW w:w="701" w:type="dxa"/>
            <w:tcMar>
              <w:top w:w="0" w:type="dxa"/>
              <w:left w:w="108" w:type="dxa"/>
              <w:bottom w:w="0" w:type="dxa"/>
              <w:right w:w="108" w:type="dxa"/>
            </w:tcMar>
            <w:hideMark/>
          </w:tcPr>
          <w:p w:rsidR="000E79F2" w:rsidRPr="000E79F2" w:rsidRDefault="000E79F2" w:rsidP="000E79F2">
            <w:pPr>
              <w:spacing w:after="0" w:line="240" w:lineRule="auto"/>
              <w:ind w:right="-1"/>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lang w:eastAsia="lt-LT"/>
              </w:rPr>
              <w:t> </w:t>
            </w:r>
          </w:p>
        </w:tc>
        <w:tc>
          <w:tcPr>
            <w:tcW w:w="2611" w:type="dxa"/>
            <w:tcBorders>
              <w:top w:val="nil"/>
              <w:left w:val="nil"/>
              <w:bottom w:val="single" w:sz="8" w:space="0" w:color="auto"/>
              <w:right w:val="nil"/>
            </w:tcBorders>
            <w:tcMar>
              <w:top w:w="0" w:type="dxa"/>
              <w:left w:w="108" w:type="dxa"/>
              <w:bottom w:w="0" w:type="dxa"/>
              <w:right w:w="108" w:type="dxa"/>
            </w:tcMar>
            <w:hideMark/>
          </w:tcPr>
          <w:p w:rsidR="000E79F2" w:rsidRPr="000E79F2" w:rsidRDefault="000E79F2" w:rsidP="000E79F2">
            <w:pPr>
              <w:spacing w:after="0" w:line="240" w:lineRule="auto"/>
              <w:ind w:right="-1"/>
              <w:jc w:val="right"/>
              <w:rPr>
                <w:rFonts w:ascii="Times New Roman" w:eastAsia="Times New Roman" w:hAnsi="Times New Roman" w:cs="Times New Roman"/>
                <w:sz w:val="24"/>
                <w:szCs w:val="24"/>
                <w:lang w:eastAsia="lt-LT"/>
              </w:rPr>
            </w:pPr>
            <w:r w:rsidRPr="000E79F2">
              <w:rPr>
                <w:rFonts w:ascii="Times New Roman" w:eastAsia="Times New Roman" w:hAnsi="Times New Roman" w:cs="Times New Roman"/>
                <w:lang w:eastAsia="lt-LT"/>
              </w:rPr>
              <w:t> </w:t>
            </w:r>
          </w:p>
        </w:tc>
        <w:tc>
          <w:tcPr>
            <w:tcW w:w="648" w:type="dxa"/>
            <w:tcMar>
              <w:top w:w="0" w:type="dxa"/>
              <w:left w:w="108" w:type="dxa"/>
              <w:bottom w:w="0" w:type="dxa"/>
              <w:right w:w="108" w:type="dxa"/>
            </w:tcMar>
            <w:hideMark/>
          </w:tcPr>
          <w:p w:rsidR="000E79F2" w:rsidRPr="000E79F2" w:rsidRDefault="000E79F2" w:rsidP="000E79F2">
            <w:pPr>
              <w:spacing w:after="0" w:line="240" w:lineRule="auto"/>
              <w:ind w:right="-1"/>
              <w:jc w:val="right"/>
              <w:rPr>
                <w:rFonts w:ascii="Times New Roman" w:eastAsia="Times New Roman" w:hAnsi="Times New Roman" w:cs="Times New Roman"/>
                <w:sz w:val="24"/>
                <w:szCs w:val="24"/>
                <w:lang w:eastAsia="lt-LT"/>
              </w:rPr>
            </w:pPr>
            <w:r w:rsidRPr="000E79F2">
              <w:rPr>
                <w:rFonts w:ascii="Times New Roman" w:eastAsia="Times New Roman" w:hAnsi="Times New Roman" w:cs="Times New Roman"/>
                <w:lang w:eastAsia="lt-LT"/>
              </w:rPr>
              <w:t> </w:t>
            </w:r>
          </w:p>
        </w:tc>
      </w:tr>
      <w:tr w:rsidR="000E79F2" w:rsidRPr="000E79F2" w:rsidTr="001628F9">
        <w:trPr>
          <w:trHeight w:val="186"/>
        </w:trPr>
        <w:tc>
          <w:tcPr>
            <w:tcW w:w="3284" w:type="dxa"/>
            <w:tcMar>
              <w:top w:w="0" w:type="dxa"/>
              <w:left w:w="108" w:type="dxa"/>
              <w:bottom w:w="0" w:type="dxa"/>
              <w:right w:w="108" w:type="dxa"/>
            </w:tcMar>
            <w:hideMark/>
          </w:tcPr>
          <w:p w:rsidR="000E79F2" w:rsidRPr="000E79F2" w:rsidRDefault="000E79F2" w:rsidP="000E79F2">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(Tiekėjo arba jo įgalioto asmens pareigų pavadinimas)</w:t>
            </w:r>
          </w:p>
        </w:tc>
        <w:tc>
          <w:tcPr>
            <w:tcW w:w="604" w:type="dxa"/>
            <w:tcMar>
              <w:top w:w="0" w:type="dxa"/>
              <w:left w:w="108" w:type="dxa"/>
              <w:bottom w:w="0" w:type="dxa"/>
              <w:right w:w="108" w:type="dxa"/>
            </w:tcMar>
            <w:hideMark/>
          </w:tcPr>
          <w:p w:rsidR="000E79F2" w:rsidRPr="000E79F2" w:rsidRDefault="000E79F2" w:rsidP="000E79F2">
            <w:pPr>
              <w:spacing w:after="0" w:line="240" w:lineRule="auto"/>
              <w:ind w:right="-1"/>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1980" w:type="dxa"/>
            <w:tcMar>
              <w:top w:w="0" w:type="dxa"/>
              <w:left w:w="108" w:type="dxa"/>
              <w:bottom w:w="0" w:type="dxa"/>
              <w:right w:w="108" w:type="dxa"/>
            </w:tcMar>
            <w:hideMark/>
          </w:tcPr>
          <w:p w:rsidR="000E79F2" w:rsidRPr="000E79F2" w:rsidRDefault="000E79F2" w:rsidP="000E79F2">
            <w:pPr>
              <w:spacing w:after="0" w:line="240" w:lineRule="auto"/>
              <w:ind w:right="-1"/>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(Parašas)</w:t>
            </w:r>
            <w:r w:rsidRPr="000E79F2">
              <w:rPr>
                <w:rFonts w:ascii="Times New Roman" w:eastAsia="Times New Roman" w:hAnsi="Times New Roman" w:cs="Times New Roman"/>
                <w:i/>
                <w:iCs/>
                <w:sz w:val="24"/>
                <w:szCs w:val="24"/>
                <w:lang w:eastAsia="lt-LT"/>
              </w:rPr>
              <w:t> </w:t>
            </w:r>
          </w:p>
        </w:tc>
        <w:tc>
          <w:tcPr>
            <w:tcW w:w="701" w:type="dxa"/>
            <w:tcMar>
              <w:top w:w="0" w:type="dxa"/>
              <w:left w:w="108" w:type="dxa"/>
              <w:bottom w:w="0" w:type="dxa"/>
              <w:right w:w="108" w:type="dxa"/>
            </w:tcMar>
            <w:hideMark/>
          </w:tcPr>
          <w:p w:rsidR="000E79F2" w:rsidRPr="000E79F2" w:rsidRDefault="000E79F2" w:rsidP="000E79F2">
            <w:pPr>
              <w:spacing w:after="0" w:line="240" w:lineRule="auto"/>
              <w:ind w:right="-1"/>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tc>
        <w:tc>
          <w:tcPr>
            <w:tcW w:w="2611" w:type="dxa"/>
            <w:tcMar>
              <w:top w:w="0" w:type="dxa"/>
              <w:left w:w="108" w:type="dxa"/>
              <w:bottom w:w="0" w:type="dxa"/>
              <w:right w:w="108" w:type="dxa"/>
            </w:tcMar>
            <w:hideMark/>
          </w:tcPr>
          <w:p w:rsidR="000E79F2" w:rsidRPr="000E79F2" w:rsidRDefault="000E79F2" w:rsidP="000E79F2">
            <w:pPr>
              <w:spacing w:after="0" w:line="240" w:lineRule="auto"/>
              <w:ind w:right="-1"/>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(Vardas ir pavardė)</w:t>
            </w:r>
            <w:r w:rsidRPr="000E79F2">
              <w:rPr>
                <w:rFonts w:ascii="Times New Roman" w:eastAsia="Times New Roman" w:hAnsi="Times New Roman" w:cs="Times New Roman"/>
                <w:i/>
                <w:iCs/>
                <w:sz w:val="24"/>
                <w:szCs w:val="24"/>
                <w:lang w:eastAsia="lt-LT"/>
              </w:rPr>
              <w:t> </w:t>
            </w:r>
          </w:p>
        </w:tc>
        <w:tc>
          <w:tcPr>
            <w:tcW w:w="648" w:type="dxa"/>
            <w:tcMar>
              <w:top w:w="0" w:type="dxa"/>
              <w:left w:w="108" w:type="dxa"/>
              <w:bottom w:w="0" w:type="dxa"/>
              <w:right w:w="108" w:type="dxa"/>
            </w:tcMar>
            <w:hideMark/>
          </w:tcPr>
          <w:p w:rsidR="000E79F2" w:rsidRPr="000E79F2" w:rsidRDefault="000E79F2" w:rsidP="000E79F2">
            <w:pPr>
              <w:spacing w:after="0" w:line="240" w:lineRule="auto"/>
              <w:ind w:right="-1"/>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lang w:eastAsia="lt-LT"/>
              </w:rPr>
              <w:t> </w:t>
            </w:r>
          </w:p>
        </w:tc>
      </w:tr>
    </w:tbl>
    <w:p w:rsidR="000E79F2" w:rsidRPr="000E79F2" w:rsidRDefault="000E79F2" w:rsidP="000E79F2">
      <w:pPr>
        <w:spacing w:after="0" w:line="240" w:lineRule="auto"/>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w:t>
      </w:r>
    </w:p>
    <w:p w:rsidR="000E79F2" w:rsidRPr="000E79F2" w:rsidRDefault="000E79F2" w:rsidP="000E79F2">
      <w:pPr>
        <w:spacing w:after="0" w:line="240" w:lineRule="auto"/>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0"/>
          <w:szCs w:val="20"/>
          <w:lang w:eastAsia="lt-LT"/>
        </w:rPr>
        <w:t xml:space="preserve"> </w:t>
      </w:r>
    </w:p>
    <w:p w:rsidR="000E79F2" w:rsidRPr="000E79F2" w:rsidRDefault="000E79F2" w:rsidP="000E79F2">
      <w:pPr>
        <w:spacing w:after="160" w:line="259" w:lineRule="auto"/>
        <w:rPr>
          <w:rFonts w:ascii="Calibri" w:eastAsia="Calibri" w:hAnsi="Calibri" w:cs="Times New Roman"/>
        </w:rPr>
      </w:pPr>
    </w:p>
    <w:p w:rsidR="00252AE5" w:rsidRDefault="00252AE5" w:rsidP="000E79F2">
      <w:pPr>
        <w:spacing w:after="0" w:line="240" w:lineRule="auto"/>
        <w:ind w:right="-178"/>
        <w:jc w:val="center"/>
        <w:rPr>
          <w:rFonts w:ascii="Times New Roman" w:eastAsia="MS Mincho" w:hAnsi="Times New Roman" w:cs="Times New Roman"/>
          <w:b/>
          <w:bCs/>
          <w:sz w:val="24"/>
          <w:szCs w:val="24"/>
        </w:rPr>
      </w:pPr>
    </w:p>
    <w:p w:rsidR="00252AE5" w:rsidRDefault="00252AE5" w:rsidP="0066053A">
      <w:pPr>
        <w:tabs>
          <w:tab w:val="left" w:pos="1134"/>
          <w:tab w:val="center" w:pos="4819"/>
          <w:tab w:val="right" w:pos="8820"/>
        </w:tabs>
        <w:spacing w:after="0" w:line="240" w:lineRule="auto"/>
        <w:jc w:val="right"/>
        <w:rPr>
          <w:rFonts w:ascii="Times New Roman" w:eastAsia="MS Mincho" w:hAnsi="Times New Roman" w:cs="Times New Roman"/>
          <w:b/>
          <w:bCs/>
          <w:sz w:val="24"/>
          <w:szCs w:val="24"/>
        </w:rPr>
      </w:pPr>
    </w:p>
    <w:p w:rsidR="00252AE5" w:rsidRDefault="00252AE5" w:rsidP="0066053A">
      <w:pPr>
        <w:tabs>
          <w:tab w:val="left" w:pos="1134"/>
          <w:tab w:val="center" w:pos="4819"/>
          <w:tab w:val="right" w:pos="8820"/>
        </w:tabs>
        <w:spacing w:after="0" w:line="240" w:lineRule="auto"/>
        <w:jc w:val="right"/>
        <w:rPr>
          <w:rFonts w:ascii="Times New Roman" w:eastAsia="MS Mincho" w:hAnsi="Times New Roman" w:cs="Times New Roman"/>
          <w:b/>
          <w:bCs/>
          <w:sz w:val="24"/>
          <w:szCs w:val="24"/>
        </w:rPr>
      </w:pPr>
    </w:p>
    <w:p w:rsidR="00252AE5" w:rsidRDefault="00252AE5" w:rsidP="0066053A">
      <w:pPr>
        <w:tabs>
          <w:tab w:val="left" w:pos="1134"/>
          <w:tab w:val="center" w:pos="4819"/>
          <w:tab w:val="right" w:pos="8820"/>
        </w:tabs>
        <w:spacing w:after="0" w:line="240" w:lineRule="auto"/>
        <w:jc w:val="right"/>
        <w:rPr>
          <w:rFonts w:ascii="Times New Roman" w:eastAsia="MS Mincho" w:hAnsi="Times New Roman" w:cs="Times New Roman"/>
          <w:b/>
          <w:bCs/>
          <w:sz w:val="24"/>
          <w:szCs w:val="24"/>
        </w:rPr>
      </w:pPr>
    </w:p>
    <w:p w:rsidR="000E79F2" w:rsidRDefault="000E79F2" w:rsidP="00DB1B4F">
      <w:pPr>
        <w:tabs>
          <w:tab w:val="left" w:pos="1134"/>
          <w:tab w:val="center" w:pos="4819"/>
          <w:tab w:val="right" w:pos="8820"/>
        </w:tabs>
        <w:spacing w:after="0" w:line="240" w:lineRule="auto"/>
        <w:rPr>
          <w:rFonts w:ascii="Times New Roman" w:eastAsia="MS Mincho" w:hAnsi="Times New Roman" w:cs="Times New Roman"/>
          <w:b/>
          <w:bCs/>
          <w:sz w:val="24"/>
          <w:szCs w:val="24"/>
        </w:rPr>
      </w:pPr>
    </w:p>
    <w:p w:rsidR="000E79F2" w:rsidRDefault="000E79F2" w:rsidP="0066053A">
      <w:pPr>
        <w:tabs>
          <w:tab w:val="left" w:pos="1134"/>
          <w:tab w:val="center" w:pos="4819"/>
          <w:tab w:val="right" w:pos="8820"/>
        </w:tabs>
        <w:spacing w:after="0" w:line="240" w:lineRule="auto"/>
        <w:jc w:val="right"/>
        <w:rPr>
          <w:rFonts w:ascii="Times New Roman" w:eastAsia="MS Mincho" w:hAnsi="Times New Roman" w:cs="Times New Roman"/>
          <w:b/>
          <w:bCs/>
          <w:sz w:val="24"/>
          <w:szCs w:val="24"/>
        </w:rPr>
      </w:pPr>
    </w:p>
    <w:p w:rsidR="000E79F2" w:rsidRDefault="000E79F2" w:rsidP="0066053A">
      <w:pPr>
        <w:tabs>
          <w:tab w:val="left" w:pos="1134"/>
          <w:tab w:val="center" w:pos="4819"/>
          <w:tab w:val="right" w:pos="8820"/>
        </w:tabs>
        <w:spacing w:after="0" w:line="240" w:lineRule="auto"/>
        <w:jc w:val="right"/>
        <w:rPr>
          <w:rFonts w:ascii="Times New Roman" w:eastAsia="MS Mincho" w:hAnsi="Times New Roman" w:cs="Times New Roman"/>
          <w:b/>
          <w:bCs/>
          <w:sz w:val="24"/>
          <w:szCs w:val="24"/>
        </w:rPr>
      </w:pPr>
    </w:p>
    <w:p w:rsidR="001643F8" w:rsidRPr="0066053A" w:rsidRDefault="00077BEF" w:rsidP="0066053A">
      <w:pPr>
        <w:tabs>
          <w:tab w:val="left" w:pos="1134"/>
          <w:tab w:val="center" w:pos="4819"/>
          <w:tab w:val="right" w:pos="8820"/>
        </w:tabs>
        <w:spacing w:after="0" w:line="240" w:lineRule="auto"/>
        <w:jc w:val="right"/>
        <w:rPr>
          <w:rFonts w:ascii="Times New Roman" w:eastAsia="MS Mincho" w:hAnsi="Times New Roman" w:cs="Times New Roman"/>
          <w:b/>
          <w:bCs/>
          <w:sz w:val="24"/>
          <w:szCs w:val="24"/>
        </w:rPr>
      </w:pPr>
      <w:r w:rsidRPr="000A19E7">
        <w:rPr>
          <w:rFonts w:ascii="Times New Roman" w:eastAsia="MS Mincho" w:hAnsi="Times New Roman" w:cs="Times New Roman"/>
          <w:b/>
          <w:bCs/>
          <w:sz w:val="24"/>
          <w:szCs w:val="24"/>
        </w:rPr>
        <w:t xml:space="preserve">Pirkimo sąlygų </w:t>
      </w:r>
      <w:r w:rsidR="000A19E7" w:rsidRPr="000A19E7">
        <w:rPr>
          <w:rFonts w:ascii="Times New Roman" w:eastAsia="MS Mincho" w:hAnsi="Times New Roman" w:cs="Times New Roman"/>
          <w:b/>
          <w:bCs/>
          <w:sz w:val="24"/>
          <w:szCs w:val="24"/>
        </w:rPr>
        <w:t>3 priedas</w:t>
      </w:r>
    </w:p>
    <w:p w:rsidR="001643F8" w:rsidRDefault="001643F8" w:rsidP="00964FCC">
      <w:pPr>
        <w:keepNext/>
        <w:tabs>
          <w:tab w:val="left" w:pos="1134"/>
        </w:tabs>
        <w:spacing w:after="0" w:line="240" w:lineRule="auto"/>
        <w:jc w:val="right"/>
        <w:rPr>
          <w:rFonts w:ascii="Times New Roman" w:eastAsia="Times New Roman" w:hAnsi="Times New Roman" w:cs="Times New Roman"/>
          <w:b/>
          <w:sz w:val="24"/>
          <w:szCs w:val="24"/>
          <w:lang w:eastAsia="lt-LT"/>
        </w:rPr>
      </w:pPr>
    </w:p>
    <w:p w:rsidR="001643F8" w:rsidRDefault="001643F8" w:rsidP="00964FCC">
      <w:pPr>
        <w:keepNext/>
        <w:tabs>
          <w:tab w:val="left" w:pos="1134"/>
        </w:tabs>
        <w:spacing w:after="0" w:line="240" w:lineRule="auto"/>
        <w:jc w:val="right"/>
        <w:rPr>
          <w:rFonts w:ascii="Times New Roman" w:eastAsia="Times New Roman" w:hAnsi="Times New Roman" w:cs="Times New Roman"/>
          <w:b/>
          <w:sz w:val="24"/>
          <w:szCs w:val="24"/>
          <w:lang w:eastAsia="lt-LT"/>
        </w:rPr>
      </w:pPr>
    </w:p>
    <w:p w:rsidR="000A19E7" w:rsidRPr="000A19E7" w:rsidRDefault="000A19E7" w:rsidP="00964FCC">
      <w:pPr>
        <w:tabs>
          <w:tab w:val="left" w:pos="1134"/>
          <w:tab w:val="left" w:pos="1304"/>
          <w:tab w:val="left" w:pos="1457"/>
          <w:tab w:val="left" w:pos="1604"/>
          <w:tab w:val="left" w:pos="1757"/>
        </w:tabs>
        <w:autoSpaceDE w:val="0"/>
        <w:autoSpaceDN w:val="0"/>
        <w:adjustRightInd w:val="0"/>
        <w:spacing w:after="0" w:line="240" w:lineRule="auto"/>
        <w:ind w:left="5280"/>
        <w:rPr>
          <w:rFonts w:ascii="Times New Roman" w:eastAsia="Times New Roman" w:hAnsi="Times New Roman" w:cs="TimesLT"/>
          <w:sz w:val="24"/>
          <w:szCs w:val="24"/>
        </w:rPr>
      </w:pPr>
    </w:p>
    <w:p w:rsidR="00854FB2" w:rsidRPr="00854FB2" w:rsidRDefault="00854FB2" w:rsidP="00854FB2">
      <w:pPr>
        <w:keepNext/>
        <w:tabs>
          <w:tab w:val="left" w:pos="1134"/>
        </w:tabs>
        <w:spacing w:after="0" w:line="240" w:lineRule="auto"/>
        <w:jc w:val="right"/>
        <w:rPr>
          <w:rFonts w:ascii="Times New Roman" w:eastAsia="Times New Roman" w:hAnsi="Times New Roman" w:cs="Times New Roman"/>
          <w:b/>
          <w:sz w:val="24"/>
          <w:szCs w:val="24"/>
          <w:lang w:eastAsia="lt-LT"/>
        </w:rPr>
      </w:pPr>
      <w:r w:rsidRPr="00854FB2">
        <w:rPr>
          <w:rFonts w:ascii="Times New Roman" w:eastAsia="Times New Roman" w:hAnsi="Times New Roman" w:cs="Times New Roman"/>
          <w:b/>
          <w:sz w:val="24"/>
          <w:szCs w:val="24"/>
          <w:lang w:eastAsia="lt-LT"/>
        </w:rPr>
        <w:t>PROJETKAS</w:t>
      </w:r>
    </w:p>
    <w:p w:rsidR="00854FB2" w:rsidRPr="00854FB2" w:rsidRDefault="00854FB2" w:rsidP="00854FB2">
      <w:pPr>
        <w:tabs>
          <w:tab w:val="left" w:pos="1134"/>
          <w:tab w:val="left" w:pos="1304"/>
          <w:tab w:val="left" w:pos="1457"/>
          <w:tab w:val="left" w:pos="1604"/>
          <w:tab w:val="left" w:pos="1757"/>
        </w:tabs>
        <w:autoSpaceDE w:val="0"/>
        <w:autoSpaceDN w:val="0"/>
        <w:adjustRightInd w:val="0"/>
        <w:spacing w:after="0" w:line="240" w:lineRule="auto"/>
        <w:ind w:left="5280"/>
        <w:rPr>
          <w:rFonts w:ascii="Times New Roman" w:eastAsia="Times New Roman" w:hAnsi="Times New Roman" w:cs="TimesLT"/>
          <w:sz w:val="24"/>
          <w:szCs w:val="24"/>
        </w:rPr>
      </w:pPr>
    </w:p>
    <w:p w:rsidR="00854FB2" w:rsidRPr="00854FB2" w:rsidRDefault="00854FB2" w:rsidP="00854FB2">
      <w:pPr>
        <w:shd w:val="clear" w:color="auto" w:fill="FFFFFF"/>
        <w:tabs>
          <w:tab w:val="left" w:pos="993"/>
          <w:tab w:val="left" w:pos="1134"/>
          <w:tab w:val="left" w:pos="1276"/>
          <w:tab w:val="left" w:pos="1701"/>
        </w:tabs>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b/>
          <w:sz w:val="24"/>
          <w:szCs w:val="24"/>
        </w:rPr>
      </w:pPr>
    </w:p>
    <w:p w:rsidR="00854FB2" w:rsidRPr="00854FB2" w:rsidRDefault="00854FB2" w:rsidP="00854FB2">
      <w:pPr>
        <w:spacing w:after="0" w:line="240" w:lineRule="auto"/>
        <w:jc w:val="center"/>
        <w:outlineLvl w:val="0"/>
        <w:rPr>
          <w:rFonts w:ascii="Times New Roman" w:eastAsia="Times New Roman" w:hAnsi="Times New Roman" w:cs="Times New Roman"/>
          <w:b/>
          <w:bCs/>
          <w:sz w:val="24"/>
          <w:szCs w:val="24"/>
          <w:lang w:eastAsia="lt-LT"/>
        </w:rPr>
      </w:pPr>
      <w:r w:rsidRPr="00854FB2">
        <w:rPr>
          <w:rFonts w:ascii="Times New Roman" w:eastAsia="Times New Roman" w:hAnsi="Times New Roman" w:cs="Times New Roman"/>
          <w:b/>
          <w:bCs/>
          <w:caps/>
          <w:sz w:val="24"/>
          <w:szCs w:val="24"/>
          <w:lang w:eastAsia="lt-LT"/>
        </w:rPr>
        <w:t xml:space="preserve">Paslaugų </w:t>
      </w:r>
      <w:r w:rsidRPr="00854FB2">
        <w:rPr>
          <w:rFonts w:ascii="Times New Roman" w:eastAsia="Times New Roman" w:hAnsi="Times New Roman" w:cs="Times New Roman"/>
          <w:b/>
          <w:bCs/>
          <w:sz w:val="24"/>
          <w:szCs w:val="24"/>
          <w:lang w:eastAsia="lt-LT"/>
        </w:rPr>
        <w:t>VIEŠOJO PIRKIMO-PARDAVIMO SUTARTIS NR. _________</w:t>
      </w:r>
    </w:p>
    <w:p w:rsidR="00854FB2" w:rsidRPr="00854FB2" w:rsidRDefault="00854FB2" w:rsidP="00854FB2">
      <w:pPr>
        <w:spacing w:after="0"/>
        <w:jc w:val="both"/>
        <w:rPr>
          <w:rFonts w:ascii="Times New Roman" w:hAnsi="Times New Roman" w:cs="Times New Roman"/>
          <w:sz w:val="24"/>
          <w:szCs w:val="24"/>
        </w:rPr>
      </w:pPr>
    </w:p>
    <w:p w:rsidR="00854FB2" w:rsidRPr="00854FB2" w:rsidRDefault="00D01E61" w:rsidP="00854FB2">
      <w:pPr>
        <w:spacing w:after="0"/>
        <w:jc w:val="center"/>
        <w:outlineLvl w:val="0"/>
        <w:rPr>
          <w:rFonts w:ascii="Times New Roman" w:hAnsi="Times New Roman" w:cs="Times New Roman"/>
          <w:sz w:val="24"/>
          <w:szCs w:val="24"/>
        </w:rPr>
      </w:pPr>
      <w:r>
        <w:rPr>
          <w:rFonts w:ascii="Times New Roman" w:hAnsi="Times New Roman" w:cs="Times New Roman"/>
          <w:sz w:val="24"/>
          <w:szCs w:val="24"/>
        </w:rPr>
        <w:t>2016</w:t>
      </w:r>
      <w:r w:rsidR="00854FB2" w:rsidRPr="00854FB2">
        <w:rPr>
          <w:rFonts w:ascii="Times New Roman" w:hAnsi="Times New Roman" w:cs="Times New Roman"/>
          <w:sz w:val="24"/>
          <w:szCs w:val="24"/>
        </w:rPr>
        <w:t xml:space="preserve"> m. _________ ___ d. </w:t>
      </w:r>
    </w:p>
    <w:p w:rsidR="00854FB2" w:rsidRPr="00854FB2" w:rsidRDefault="00854FB2" w:rsidP="00854FB2">
      <w:pPr>
        <w:spacing w:after="0"/>
        <w:jc w:val="center"/>
        <w:outlineLvl w:val="0"/>
        <w:rPr>
          <w:rFonts w:ascii="Times New Roman" w:hAnsi="Times New Roman" w:cs="Times New Roman"/>
          <w:sz w:val="24"/>
          <w:szCs w:val="24"/>
        </w:rPr>
      </w:pPr>
      <w:r w:rsidRPr="00854FB2">
        <w:rPr>
          <w:rFonts w:ascii="Times New Roman" w:hAnsi="Times New Roman" w:cs="Times New Roman"/>
          <w:sz w:val="24"/>
          <w:szCs w:val="24"/>
        </w:rPr>
        <w:t>Vilnius</w:t>
      </w:r>
    </w:p>
    <w:p w:rsidR="00854FB2" w:rsidRPr="00854FB2" w:rsidRDefault="00854FB2" w:rsidP="00854FB2">
      <w:pPr>
        <w:spacing w:after="0"/>
        <w:jc w:val="both"/>
        <w:rPr>
          <w:rFonts w:ascii="Times New Roman" w:hAnsi="Times New Roman" w:cs="Times New Roman"/>
          <w:sz w:val="24"/>
          <w:szCs w:val="24"/>
        </w:rPr>
      </w:pPr>
    </w:p>
    <w:p w:rsidR="00854FB2" w:rsidRPr="00854FB2" w:rsidRDefault="00854FB2" w:rsidP="00854FB2">
      <w:pPr>
        <w:spacing w:line="264" w:lineRule="auto"/>
        <w:ind w:firstLine="567"/>
        <w:jc w:val="both"/>
        <w:rPr>
          <w:rFonts w:ascii="Times New Roman" w:hAnsi="Times New Roman" w:cs="Times New Roman"/>
          <w:sz w:val="24"/>
          <w:szCs w:val="24"/>
        </w:rPr>
      </w:pPr>
      <w:r w:rsidRPr="00854FB2">
        <w:rPr>
          <w:rFonts w:ascii="Times New Roman" w:hAnsi="Times New Roman" w:cs="Times New Roman"/>
          <w:b/>
          <w:sz w:val="24"/>
          <w:szCs w:val="24"/>
        </w:rPr>
        <w:t>Nacionalinis egzaminų centras</w:t>
      </w:r>
      <w:r w:rsidRPr="00854FB2">
        <w:rPr>
          <w:rFonts w:ascii="Times New Roman" w:hAnsi="Times New Roman" w:cs="Times New Roman"/>
          <w:sz w:val="24"/>
          <w:szCs w:val="24"/>
        </w:rPr>
        <w:t xml:space="preserve"> (toliau –  Užsakovas), juridinio asmens kodas 193201984, M. Katkaus g. 44, Vilnius (toliau vadinama – Užsakovas), atstovaujamas direktorės Saulės Vingelienės, veikiančios pagal</w:t>
      </w:r>
      <w:r w:rsidRPr="00854FB2">
        <w:rPr>
          <w:rFonts w:ascii="Times New Roman" w:hAnsi="Times New Roman" w:cs="Times New Roman"/>
          <w:b/>
          <w:sz w:val="24"/>
          <w:szCs w:val="24"/>
        </w:rPr>
        <w:t xml:space="preserve"> </w:t>
      </w:r>
      <w:r w:rsidRPr="00854FB2">
        <w:rPr>
          <w:rFonts w:ascii="Times New Roman" w:hAnsi="Times New Roman" w:cs="Times New Roman"/>
          <w:sz w:val="24"/>
          <w:szCs w:val="24"/>
        </w:rPr>
        <w:t>Nacionalinio egzaminų centro nuostatus,</w:t>
      </w:r>
      <w:r w:rsidRPr="00854FB2">
        <w:rPr>
          <w:rFonts w:ascii="Times New Roman" w:hAnsi="Times New Roman" w:cs="Times New Roman"/>
          <w:bCs/>
          <w:iCs/>
          <w:sz w:val="24"/>
          <w:szCs w:val="24"/>
        </w:rPr>
        <w:t xml:space="preserve"> patvirtintus Lietuvos Respublikos švietimo ir mokslo ministro </w:t>
      </w:r>
      <w:smartTag w:uri="urn:schemas-microsoft-com:office:smarttags" w:element="metricconverter">
        <w:smartTagPr>
          <w:attr w:name="ProductID" w:val="2006 m"/>
        </w:smartTagPr>
        <w:r w:rsidRPr="00854FB2">
          <w:rPr>
            <w:rFonts w:ascii="Times New Roman" w:hAnsi="Times New Roman" w:cs="Times New Roman"/>
            <w:bCs/>
            <w:iCs/>
            <w:sz w:val="24"/>
            <w:szCs w:val="24"/>
          </w:rPr>
          <w:t>2006 m</w:t>
        </w:r>
      </w:smartTag>
      <w:r w:rsidRPr="00854FB2">
        <w:rPr>
          <w:rFonts w:ascii="Times New Roman" w:hAnsi="Times New Roman" w:cs="Times New Roman"/>
          <w:bCs/>
          <w:iCs/>
          <w:sz w:val="24"/>
          <w:szCs w:val="24"/>
        </w:rPr>
        <w:t>. kovo 24 d. įsakymu Nr. ISAK-548 (Žin., 2006, Nr. 39-1415)</w:t>
      </w:r>
      <w:r w:rsidRPr="00854FB2">
        <w:rPr>
          <w:rFonts w:ascii="Times New Roman" w:hAnsi="Times New Roman" w:cs="Times New Roman"/>
          <w:sz w:val="24"/>
          <w:szCs w:val="24"/>
        </w:rPr>
        <w:t>, iš vienos pusės,</w:t>
      </w:r>
    </w:p>
    <w:p w:rsidR="00854FB2" w:rsidRPr="00854FB2" w:rsidRDefault="00854FB2" w:rsidP="00854FB2">
      <w:pPr>
        <w:spacing w:line="264" w:lineRule="auto"/>
        <w:ind w:firstLine="567"/>
        <w:jc w:val="both"/>
        <w:rPr>
          <w:rFonts w:ascii="Times New Roman" w:hAnsi="Times New Roman" w:cs="Times New Roman"/>
          <w:sz w:val="24"/>
          <w:szCs w:val="24"/>
        </w:rPr>
      </w:pPr>
      <w:r w:rsidRPr="00854FB2">
        <w:rPr>
          <w:rFonts w:ascii="Times New Roman" w:hAnsi="Times New Roman" w:cs="Times New Roman"/>
          <w:sz w:val="24"/>
          <w:szCs w:val="24"/>
        </w:rPr>
        <w:t>ir</w:t>
      </w:r>
    </w:p>
    <w:p w:rsidR="00854FB2" w:rsidRPr="00854FB2" w:rsidRDefault="00854FB2" w:rsidP="00854FB2">
      <w:pPr>
        <w:spacing w:after="0"/>
        <w:ind w:firstLine="567"/>
        <w:jc w:val="both"/>
        <w:rPr>
          <w:rFonts w:ascii="Times New Roman" w:hAnsi="Times New Roman" w:cs="Times New Roman"/>
          <w:sz w:val="24"/>
          <w:szCs w:val="24"/>
        </w:rPr>
      </w:pPr>
      <w:r w:rsidRPr="00854FB2">
        <w:rPr>
          <w:rFonts w:ascii="Times New Roman" w:hAnsi="Times New Roman" w:cs="Times New Roman"/>
          <w:b/>
          <w:sz w:val="24"/>
          <w:szCs w:val="24"/>
        </w:rPr>
        <w:t>___________________________</w:t>
      </w:r>
      <w:r w:rsidRPr="00854FB2">
        <w:rPr>
          <w:rFonts w:ascii="Times New Roman" w:hAnsi="Times New Roman" w:cs="Times New Roman"/>
          <w:sz w:val="24"/>
          <w:szCs w:val="24"/>
        </w:rPr>
        <w:t xml:space="preserve"> atstovaujamas </w:t>
      </w:r>
      <w:r w:rsidRPr="00854FB2">
        <w:rPr>
          <w:rFonts w:ascii="Times New Roman" w:hAnsi="Times New Roman" w:cs="Times New Roman"/>
          <w:i/>
          <w:sz w:val="24"/>
          <w:szCs w:val="24"/>
        </w:rPr>
        <w:t>(pareigos, vardas, pavardė)</w:t>
      </w:r>
      <w:r w:rsidRPr="00854FB2">
        <w:rPr>
          <w:rFonts w:ascii="Times New Roman" w:hAnsi="Times New Roman" w:cs="Times New Roman"/>
          <w:sz w:val="24"/>
          <w:szCs w:val="24"/>
        </w:rPr>
        <w:t xml:space="preserve">, veikiančio (-ios) pagal </w:t>
      </w:r>
      <w:r w:rsidRPr="00854FB2">
        <w:rPr>
          <w:rFonts w:ascii="Times New Roman" w:hAnsi="Times New Roman" w:cs="Times New Roman"/>
          <w:i/>
          <w:sz w:val="24"/>
          <w:szCs w:val="24"/>
        </w:rPr>
        <w:t>(dokumentas, kurio pagrindu veikia asmuo)</w:t>
      </w:r>
      <w:r w:rsidRPr="00854FB2">
        <w:rPr>
          <w:rFonts w:ascii="Times New Roman" w:hAnsi="Times New Roman" w:cs="Times New Roman"/>
          <w:sz w:val="24"/>
          <w:szCs w:val="24"/>
        </w:rPr>
        <w:t xml:space="preserve"> (toliau vadinama – Paslaugų teikėjas),</w:t>
      </w:r>
    </w:p>
    <w:p w:rsidR="00854FB2" w:rsidRPr="00854FB2" w:rsidRDefault="00854FB2" w:rsidP="00854FB2">
      <w:pPr>
        <w:spacing w:after="0"/>
        <w:ind w:firstLine="567"/>
        <w:jc w:val="both"/>
        <w:rPr>
          <w:rFonts w:ascii="Times New Roman" w:hAnsi="Times New Roman" w:cs="Times New Roman"/>
          <w:sz w:val="24"/>
          <w:szCs w:val="24"/>
        </w:rPr>
      </w:pPr>
      <w:r w:rsidRPr="00854FB2">
        <w:rPr>
          <w:rFonts w:ascii="Times New Roman" w:hAnsi="Times New Roman" w:cs="Times New Roman"/>
          <w:sz w:val="24"/>
          <w:szCs w:val="24"/>
        </w:rPr>
        <w:t xml:space="preserve">toliau kartu šioje paslaugų viešojo pirkimo–pardavimo sutartyje vadinami „Šalimis“, o kiekvienas atskirai – „Šalimi“, </w:t>
      </w:r>
    </w:p>
    <w:p w:rsidR="00854FB2" w:rsidRPr="00854FB2" w:rsidRDefault="00854FB2" w:rsidP="00854FB2">
      <w:pPr>
        <w:spacing w:after="0"/>
        <w:ind w:firstLine="567"/>
        <w:jc w:val="both"/>
        <w:rPr>
          <w:rFonts w:ascii="Times New Roman" w:hAnsi="Times New Roman" w:cs="Times New Roman"/>
          <w:sz w:val="24"/>
          <w:szCs w:val="24"/>
        </w:rPr>
      </w:pPr>
      <w:r w:rsidRPr="00854FB2">
        <w:rPr>
          <w:rFonts w:ascii="Times New Roman" w:hAnsi="Times New Roman" w:cs="Times New Roman"/>
          <w:sz w:val="24"/>
          <w:szCs w:val="24"/>
        </w:rPr>
        <w:t>sudarė šią paslaugų viešojo pirkimo–pardavimo sutartį, toliau vadinamą „Sutartimi“, ir susitarė dėl toliau išvardintų sąlygų.</w:t>
      </w:r>
    </w:p>
    <w:p w:rsidR="00854FB2" w:rsidRPr="00854FB2" w:rsidRDefault="00854FB2" w:rsidP="005F630E">
      <w:pPr>
        <w:spacing w:after="0"/>
        <w:ind w:hanging="142"/>
        <w:jc w:val="both"/>
        <w:rPr>
          <w:rFonts w:ascii="Times New Roman" w:hAnsi="Times New Roman" w:cs="Times New Roman"/>
          <w:sz w:val="24"/>
          <w:szCs w:val="24"/>
        </w:rPr>
      </w:pPr>
    </w:p>
    <w:p w:rsidR="00854FB2" w:rsidRPr="00854FB2" w:rsidRDefault="00854FB2" w:rsidP="005F630E">
      <w:pPr>
        <w:numPr>
          <w:ilvl w:val="0"/>
          <w:numId w:val="19"/>
        </w:numPr>
        <w:spacing w:after="0" w:line="240" w:lineRule="auto"/>
        <w:ind w:hanging="142"/>
        <w:contextualSpacing/>
        <w:jc w:val="center"/>
        <w:outlineLvl w:val="0"/>
        <w:rPr>
          <w:rFonts w:ascii="Times New Roman" w:eastAsia="Times New Roman" w:hAnsi="Times New Roman" w:cs="Times New Roman"/>
          <w:b/>
          <w:sz w:val="24"/>
          <w:szCs w:val="24"/>
          <w:lang w:eastAsia="lt-LT"/>
        </w:rPr>
      </w:pPr>
      <w:r w:rsidRPr="00854FB2">
        <w:rPr>
          <w:rFonts w:ascii="Times New Roman" w:eastAsia="Times New Roman" w:hAnsi="Times New Roman" w:cs="Times New Roman"/>
          <w:b/>
          <w:sz w:val="24"/>
          <w:szCs w:val="24"/>
          <w:lang w:eastAsia="lt-LT"/>
        </w:rPr>
        <w:t>SUTARTIES DALYKAS</w:t>
      </w:r>
    </w:p>
    <w:p w:rsidR="00854FB2" w:rsidRPr="00854FB2" w:rsidRDefault="00854FB2" w:rsidP="005F630E">
      <w:pPr>
        <w:spacing w:after="0"/>
        <w:ind w:hanging="142"/>
        <w:contextualSpacing/>
        <w:outlineLvl w:val="0"/>
        <w:rPr>
          <w:rFonts w:ascii="Times New Roman" w:eastAsia="Times New Roman" w:hAnsi="Times New Roman" w:cs="Times New Roman"/>
          <w:b/>
          <w:sz w:val="24"/>
          <w:szCs w:val="24"/>
          <w:lang w:eastAsia="lt-LT"/>
        </w:rPr>
      </w:pPr>
    </w:p>
    <w:p w:rsidR="00854FB2" w:rsidRPr="00854FB2" w:rsidRDefault="00854FB2" w:rsidP="005F630E">
      <w:pPr>
        <w:numPr>
          <w:ilvl w:val="1"/>
          <w:numId w:val="21"/>
        </w:numPr>
        <w:spacing w:after="0" w:line="240" w:lineRule="auto"/>
        <w:ind w:left="567" w:hanging="567"/>
        <w:jc w:val="both"/>
        <w:rPr>
          <w:rFonts w:ascii="Times New Roman" w:hAnsi="Times New Roman" w:cs="Times New Roman"/>
          <w:sz w:val="24"/>
          <w:szCs w:val="24"/>
        </w:rPr>
      </w:pPr>
      <w:r w:rsidRPr="00854FB2">
        <w:rPr>
          <w:rFonts w:ascii="Times New Roman" w:hAnsi="Times New Roman" w:cs="Times New Roman"/>
          <w:sz w:val="24"/>
          <w:szCs w:val="24"/>
        </w:rPr>
        <w:t>Sutartis sudaryta vadovaujantis apklausos būdu vykdytu mažos vertės viešuoju pirkimu</w:t>
      </w:r>
      <w:r w:rsidRPr="00854FB2" w:rsidDel="00617128">
        <w:rPr>
          <w:rFonts w:ascii="Times New Roman" w:hAnsi="Times New Roman" w:cs="Times New Roman"/>
          <w:sz w:val="24"/>
          <w:szCs w:val="24"/>
        </w:rPr>
        <w:t xml:space="preserve"> </w:t>
      </w:r>
      <w:r w:rsidRPr="00854FB2">
        <w:rPr>
          <w:rFonts w:ascii="Times New Roman" w:hAnsi="Times New Roman" w:cs="Times New Roman"/>
          <w:sz w:val="24"/>
          <w:szCs w:val="24"/>
        </w:rPr>
        <w:t>kelionių organizavimo paslaugoms įsigyti, pirkimo organi</w:t>
      </w:r>
      <w:r w:rsidR="00920DA2">
        <w:rPr>
          <w:rFonts w:ascii="Times New Roman" w:hAnsi="Times New Roman" w:cs="Times New Roman"/>
          <w:sz w:val="24"/>
          <w:szCs w:val="24"/>
        </w:rPr>
        <w:t>zatoriaus sprendimu pripažinus t</w:t>
      </w:r>
      <w:r w:rsidRPr="00854FB2">
        <w:rPr>
          <w:rFonts w:ascii="Times New Roman" w:hAnsi="Times New Roman" w:cs="Times New Roman"/>
          <w:sz w:val="24"/>
          <w:szCs w:val="24"/>
        </w:rPr>
        <w:t>e</w:t>
      </w:r>
      <w:r w:rsidR="00920DA2">
        <w:rPr>
          <w:rFonts w:ascii="Times New Roman" w:hAnsi="Times New Roman" w:cs="Times New Roman"/>
          <w:sz w:val="24"/>
          <w:szCs w:val="24"/>
        </w:rPr>
        <w:t>i</w:t>
      </w:r>
      <w:r w:rsidRPr="00854FB2">
        <w:rPr>
          <w:rFonts w:ascii="Times New Roman" w:hAnsi="Times New Roman" w:cs="Times New Roman"/>
          <w:sz w:val="24"/>
          <w:szCs w:val="24"/>
        </w:rPr>
        <w:t>kėjo pateiktą pasiūlymą laimėjusiu;</w:t>
      </w:r>
    </w:p>
    <w:p w:rsidR="00854FB2" w:rsidRPr="00854FB2" w:rsidRDefault="00854FB2" w:rsidP="005F630E">
      <w:pPr>
        <w:numPr>
          <w:ilvl w:val="1"/>
          <w:numId w:val="21"/>
        </w:numPr>
        <w:spacing w:after="0" w:line="240" w:lineRule="auto"/>
        <w:ind w:left="567" w:hanging="567"/>
        <w:jc w:val="both"/>
        <w:rPr>
          <w:rFonts w:ascii="Times New Roman" w:hAnsi="Times New Roman" w:cs="Times New Roman"/>
          <w:sz w:val="24"/>
          <w:szCs w:val="24"/>
        </w:rPr>
      </w:pPr>
      <w:r w:rsidRPr="00854FB2">
        <w:rPr>
          <w:rFonts w:ascii="Times New Roman" w:hAnsi="Times New Roman" w:cs="Times New Roman"/>
          <w:sz w:val="24"/>
          <w:szCs w:val="24"/>
        </w:rPr>
        <w:t xml:space="preserve">Sutartis sudaryta vadovaujantis Lietuvos Respublikos viešųjų pirkimų įstatymu (ir Nacionalinio egzaminų centro supaprastintų viešųjų pirkimų taisyklėmis, patvirtintomis </w:t>
      </w:r>
      <w:r w:rsidRPr="00854FB2">
        <w:rPr>
          <w:rFonts w:ascii="Times New Roman" w:eastAsia="Times New Roman" w:hAnsi="Times New Roman" w:cs="Times New Roman"/>
          <w:sz w:val="24"/>
          <w:szCs w:val="24"/>
          <w:lang w:eastAsia="lt-LT"/>
        </w:rPr>
        <w:t xml:space="preserve">Nacionalinio egzaminų centro direktoriaus </w:t>
      </w:r>
      <w:r w:rsidR="00920DA2" w:rsidRPr="00920DA2">
        <w:rPr>
          <w:rFonts w:ascii="Times New Roman" w:eastAsia="Times New Roman" w:hAnsi="Times New Roman" w:cs="Times New Roman"/>
          <w:sz w:val="24"/>
          <w:szCs w:val="24"/>
          <w:lang w:eastAsia="lt-LT"/>
        </w:rPr>
        <w:t>2014 m. gruodžio 10 d. įsakymu Nr. 3.1.-V1-</w:t>
      </w:r>
      <w:r w:rsidR="00920DA2" w:rsidRPr="00920DA2">
        <w:rPr>
          <w:rFonts w:ascii="Times New Roman" w:eastAsia="Times New Roman" w:hAnsi="Times New Roman" w:cs="Times New Roman"/>
          <w:sz w:val="24"/>
          <w:szCs w:val="24"/>
          <w:lang w:val="en-US" w:eastAsia="lt-LT"/>
        </w:rPr>
        <w:t>122</w:t>
      </w:r>
      <w:r w:rsidRPr="00854FB2">
        <w:rPr>
          <w:rFonts w:ascii="Times New Roman" w:hAnsi="Times New Roman" w:cs="Times New Roman"/>
          <w:sz w:val="24"/>
          <w:szCs w:val="24"/>
        </w:rPr>
        <w:t>.</w:t>
      </w:r>
    </w:p>
    <w:p w:rsidR="00854FB2" w:rsidRPr="00854FB2" w:rsidRDefault="00854FB2" w:rsidP="005F630E">
      <w:pPr>
        <w:numPr>
          <w:ilvl w:val="1"/>
          <w:numId w:val="21"/>
        </w:numPr>
        <w:spacing w:after="0" w:line="240" w:lineRule="auto"/>
        <w:ind w:left="567" w:hanging="567"/>
        <w:jc w:val="both"/>
        <w:rPr>
          <w:rFonts w:ascii="Times New Roman" w:hAnsi="Times New Roman" w:cs="Times New Roman"/>
          <w:sz w:val="24"/>
          <w:szCs w:val="24"/>
        </w:rPr>
      </w:pPr>
      <w:r w:rsidRPr="00854FB2">
        <w:rPr>
          <w:rFonts w:ascii="Times New Roman" w:hAnsi="Times New Roman" w:cs="Times New Roman"/>
          <w:sz w:val="24"/>
          <w:szCs w:val="24"/>
        </w:rPr>
        <w:t>Sutarties dalykas yra kelionių organizavimo paslaugos (toliau – Paslaugos).</w:t>
      </w:r>
      <w:r w:rsidRPr="00854FB2">
        <w:rPr>
          <w:rFonts w:ascii="Times New Roman" w:hAnsi="Times New Roman" w:cs="Times New Roman"/>
          <w:i/>
          <w:sz w:val="24"/>
          <w:szCs w:val="24"/>
        </w:rPr>
        <w:t xml:space="preserve"> </w:t>
      </w:r>
      <w:r w:rsidRPr="00854FB2">
        <w:rPr>
          <w:rFonts w:ascii="Times New Roman" w:hAnsi="Times New Roman" w:cs="Times New Roman"/>
          <w:sz w:val="24"/>
          <w:szCs w:val="24"/>
        </w:rPr>
        <w:t>Teikiamų Paslaugų techninė specifikacija ir apimtys pateikiami Sutarties 1 priede.</w:t>
      </w:r>
    </w:p>
    <w:p w:rsidR="00854FB2" w:rsidRPr="00854FB2" w:rsidRDefault="00854FB2" w:rsidP="005F630E">
      <w:pPr>
        <w:spacing w:after="0"/>
        <w:ind w:hanging="142"/>
        <w:jc w:val="both"/>
        <w:rPr>
          <w:rFonts w:ascii="Times New Roman" w:hAnsi="Times New Roman" w:cs="Times New Roman"/>
          <w:sz w:val="24"/>
          <w:szCs w:val="24"/>
        </w:rPr>
      </w:pPr>
    </w:p>
    <w:p w:rsidR="00854FB2" w:rsidRPr="00854FB2" w:rsidRDefault="00854FB2" w:rsidP="005F630E">
      <w:pPr>
        <w:numPr>
          <w:ilvl w:val="0"/>
          <w:numId w:val="19"/>
        </w:numPr>
        <w:spacing w:after="0"/>
        <w:ind w:hanging="142"/>
        <w:contextualSpacing/>
        <w:jc w:val="center"/>
        <w:outlineLvl w:val="0"/>
        <w:rPr>
          <w:rFonts w:ascii="Times New Roman" w:eastAsia="Times New Roman" w:hAnsi="Times New Roman" w:cs="Times New Roman"/>
          <w:b/>
          <w:sz w:val="24"/>
          <w:szCs w:val="24"/>
          <w:lang w:eastAsia="lt-LT"/>
        </w:rPr>
      </w:pPr>
      <w:r w:rsidRPr="00854FB2">
        <w:rPr>
          <w:rFonts w:ascii="Times New Roman" w:eastAsia="Times New Roman" w:hAnsi="Times New Roman" w:cs="Times New Roman"/>
          <w:b/>
          <w:sz w:val="24"/>
          <w:szCs w:val="24"/>
          <w:lang w:eastAsia="lt-LT"/>
        </w:rPr>
        <w:t>SUTARTIES KAINA (KAINODAROS TAISYKLĖS) IR MOKĖJIMO SĄLYGOS</w:t>
      </w:r>
    </w:p>
    <w:p w:rsidR="00854FB2" w:rsidRPr="00854FB2" w:rsidRDefault="00854FB2" w:rsidP="005F630E">
      <w:pPr>
        <w:spacing w:after="0"/>
        <w:ind w:left="360" w:hanging="142"/>
        <w:contextualSpacing/>
        <w:outlineLvl w:val="0"/>
        <w:rPr>
          <w:rFonts w:ascii="Times New Roman" w:eastAsia="Times New Roman" w:hAnsi="Times New Roman" w:cs="Times New Roman"/>
          <w:b/>
          <w:sz w:val="24"/>
          <w:szCs w:val="24"/>
          <w:lang w:eastAsia="lt-LT"/>
        </w:rPr>
      </w:pPr>
    </w:p>
    <w:p w:rsidR="00920DA2" w:rsidRDefault="00920DA2" w:rsidP="00920DA2">
      <w:pPr>
        <w:numPr>
          <w:ilvl w:val="1"/>
          <w:numId w:val="20"/>
        </w:numPr>
        <w:suppressAutoHyphens/>
        <w:spacing w:after="0" w:line="240" w:lineRule="auto"/>
        <w:ind w:left="567" w:hanging="567"/>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Sutarčiai taikomas sutarties vykdymo išlaidų atlyginimo kainos apskaičiavimo būdas</w:t>
      </w:r>
      <w:r w:rsidR="00854FB2" w:rsidRPr="00920DA2">
        <w:rPr>
          <w:rFonts w:ascii="Times New Roman" w:eastAsia="Times New Roman" w:hAnsi="Times New Roman" w:cs="Times New Roman"/>
          <w:sz w:val="24"/>
          <w:szCs w:val="24"/>
          <w:lang w:eastAsia="lt-LT"/>
        </w:rPr>
        <w:t>.</w:t>
      </w:r>
    </w:p>
    <w:p w:rsidR="00920DA2" w:rsidRDefault="00920DA2" w:rsidP="00920DA2">
      <w:pPr>
        <w:numPr>
          <w:ilvl w:val="1"/>
          <w:numId w:val="20"/>
        </w:numPr>
        <w:suppressAutoHyphens/>
        <w:spacing w:after="0" w:line="240" w:lineRule="auto"/>
        <w:ind w:left="567" w:hanging="567"/>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Sutarties kaina susideda iš:</w:t>
      </w:r>
    </w:p>
    <w:p w:rsidR="00920DA2" w:rsidRDefault="00920DA2" w:rsidP="00920DA2">
      <w:pPr>
        <w:numPr>
          <w:ilvl w:val="2"/>
          <w:numId w:val="20"/>
        </w:numPr>
        <w:suppressAutoHyphens/>
        <w:spacing w:after="0" w:line="240" w:lineRule="auto"/>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 kelionės organizavimą paslaugų teikėjo taikomo mokesčio;</w:t>
      </w:r>
    </w:p>
    <w:p w:rsidR="00854FB2" w:rsidRDefault="00854FB2" w:rsidP="00920DA2">
      <w:pPr>
        <w:numPr>
          <w:ilvl w:val="2"/>
          <w:numId w:val="20"/>
        </w:numPr>
        <w:suppressAutoHyphens/>
        <w:spacing w:after="0" w:line="240" w:lineRule="auto"/>
        <w:contextualSpacing/>
        <w:jc w:val="both"/>
        <w:rPr>
          <w:rFonts w:ascii="Times New Roman" w:eastAsia="Times New Roman" w:hAnsi="Times New Roman" w:cs="Times New Roman"/>
          <w:sz w:val="24"/>
          <w:szCs w:val="24"/>
          <w:lang w:eastAsia="lt-LT"/>
        </w:rPr>
      </w:pPr>
      <w:r w:rsidRPr="00920DA2">
        <w:rPr>
          <w:rFonts w:ascii="Times New Roman" w:eastAsia="Times New Roman" w:hAnsi="Times New Roman" w:cs="Times New Roman"/>
          <w:sz w:val="24"/>
          <w:szCs w:val="24"/>
          <w:lang w:eastAsia="lt-LT"/>
        </w:rPr>
        <w:t xml:space="preserve"> </w:t>
      </w:r>
      <w:r w:rsidR="00920DA2">
        <w:rPr>
          <w:rFonts w:ascii="Times New Roman" w:eastAsia="Times New Roman" w:hAnsi="Times New Roman" w:cs="Times New Roman"/>
          <w:sz w:val="24"/>
          <w:szCs w:val="24"/>
          <w:lang w:eastAsia="lt-LT"/>
        </w:rPr>
        <w:t>Faktinių išlaidų, tiesiogiai susijusių su sutarties vykdymų, kurias paslaugų teikėjas patyrė iš trečiųjų asmenų.</w:t>
      </w:r>
    </w:p>
    <w:p w:rsidR="00801F4F" w:rsidRDefault="00801F4F" w:rsidP="00920DA2">
      <w:pPr>
        <w:numPr>
          <w:ilvl w:val="2"/>
          <w:numId w:val="20"/>
        </w:numPr>
        <w:suppressAutoHyphens/>
        <w:spacing w:after="0" w:line="240" w:lineRule="auto"/>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Sutarties įkainiai vienam į kelionę vykstančiam asmeniui (už kelionės organizavimą taikomas mokestis):</w:t>
      </w:r>
    </w:p>
    <w:tbl>
      <w:tblPr>
        <w:tblW w:w="97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
        <w:gridCol w:w="3200"/>
        <w:gridCol w:w="2410"/>
        <w:gridCol w:w="3260"/>
      </w:tblGrid>
      <w:tr w:rsidR="00801F4F" w:rsidRPr="000E79F2" w:rsidTr="00801F4F">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lastRenderedPageBreak/>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Eil. Nr. </w:t>
            </w:r>
          </w:p>
        </w:tc>
        <w:tc>
          <w:tcPr>
            <w:tcW w:w="3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Pavadinimas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vertAlign w:val="superscript"/>
                <w:lang w:val="en-US" w:eastAsia="lt-LT"/>
              </w:rPr>
            </w:pPr>
            <w:r w:rsidRPr="000E79F2">
              <w:rPr>
                <w:rFonts w:ascii="Times New Roman" w:eastAsia="Times New Roman" w:hAnsi="Times New Roman" w:cs="Times New Roman"/>
                <w:sz w:val="24"/>
                <w:szCs w:val="24"/>
                <w:lang w:eastAsia="lt-LT"/>
              </w:rPr>
              <w:t>Įkainis, EUR be PVM</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vertAlign w:val="superscript"/>
                <w:lang w:eastAsia="lt-LT"/>
              </w:rPr>
            </w:pPr>
            <w:r w:rsidRPr="000E79F2">
              <w:rPr>
                <w:rFonts w:ascii="Times New Roman" w:eastAsia="Times New Roman" w:hAnsi="Times New Roman" w:cs="Times New Roman"/>
                <w:sz w:val="24"/>
                <w:szCs w:val="24"/>
                <w:lang w:eastAsia="lt-LT"/>
              </w:rPr>
              <w:t>Įkainis, EUR su PVM</w:t>
            </w:r>
          </w:p>
        </w:tc>
      </w:tr>
      <w:tr w:rsidR="00801F4F" w:rsidRPr="000E79F2" w:rsidTr="00801F4F">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1</w:t>
            </w:r>
          </w:p>
        </w:tc>
        <w:tc>
          <w:tcPr>
            <w:tcW w:w="320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center"/>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4</w:t>
            </w:r>
          </w:p>
        </w:tc>
      </w:tr>
      <w:tr w:rsidR="00801F4F" w:rsidRPr="000E79F2" w:rsidTr="00801F4F">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1.   </w:t>
            </w:r>
          </w:p>
        </w:tc>
        <w:tc>
          <w:tcPr>
            <w:tcW w:w="320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Kelionės oro transportu organizavimo paslaugos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r>
      <w:tr w:rsidR="00801F4F" w:rsidRPr="000E79F2" w:rsidTr="00801F4F">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2.   </w:t>
            </w:r>
          </w:p>
        </w:tc>
        <w:tc>
          <w:tcPr>
            <w:tcW w:w="320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Viešbučio rezervavimo ir apgyvendinimo jame organizavimo paslaugos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r>
      <w:tr w:rsidR="00801F4F" w:rsidRPr="000E79F2" w:rsidTr="00801F4F">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3.   </w:t>
            </w:r>
          </w:p>
        </w:tc>
        <w:tc>
          <w:tcPr>
            <w:tcW w:w="320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Kelionės sausumos ir vandens transportu organizavimo paslaugos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r>
      <w:tr w:rsidR="00801F4F" w:rsidRPr="000E79F2" w:rsidTr="00801F4F">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4.   </w:t>
            </w:r>
          </w:p>
        </w:tc>
        <w:tc>
          <w:tcPr>
            <w:tcW w:w="320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Draudimo pardavimo paslaugos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r>
      <w:tr w:rsidR="00801F4F" w:rsidRPr="000E79F2" w:rsidTr="00801F4F">
        <w:tc>
          <w:tcPr>
            <w:tcW w:w="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ind w:left="720" w:hanging="36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 xml:space="preserve">5.   </w:t>
            </w:r>
          </w:p>
        </w:tc>
        <w:tc>
          <w:tcPr>
            <w:tcW w:w="320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24"/>
                <w:szCs w:val="24"/>
                <w:lang w:eastAsia="lt-LT"/>
              </w:rPr>
              <w:t>Vizų ir kitų kelionei būtinų dokumentų įforminimo bei išdavimo organizavimo paslaugos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801F4F" w:rsidRPr="000E79F2" w:rsidRDefault="00801F4F" w:rsidP="001628F9">
            <w:pPr>
              <w:spacing w:after="0" w:line="240" w:lineRule="auto"/>
              <w:rPr>
                <w:rFonts w:ascii="Times New Roman" w:eastAsia="Times New Roman" w:hAnsi="Times New Roman" w:cs="Times New Roman"/>
                <w:sz w:val="24"/>
                <w:szCs w:val="24"/>
                <w:lang w:eastAsia="lt-LT"/>
              </w:rPr>
            </w:pPr>
            <w:r w:rsidRPr="000E79F2">
              <w:rPr>
                <w:rFonts w:ascii="Times New Roman" w:eastAsia="Times New Roman" w:hAnsi="Times New Roman" w:cs="Times New Roman"/>
                <w:sz w:val="6"/>
                <w:szCs w:val="6"/>
                <w:lang w:eastAsia="lt-LT"/>
              </w:rPr>
              <w:t> </w:t>
            </w:r>
          </w:p>
          <w:p w:rsidR="00801F4F" w:rsidRPr="000E79F2" w:rsidRDefault="00801F4F" w:rsidP="001628F9">
            <w:pPr>
              <w:spacing w:after="0"/>
              <w:jc w:val="both"/>
              <w:rPr>
                <w:rFonts w:ascii="Times New Roman" w:eastAsia="Times New Roman" w:hAnsi="Times New Roman" w:cs="Times New Roman"/>
                <w:sz w:val="24"/>
                <w:szCs w:val="24"/>
                <w:lang w:eastAsia="lt-LT"/>
              </w:rPr>
            </w:pPr>
            <w:r w:rsidRPr="000E79F2">
              <w:rPr>
                <w:rFonts w:ascii="Times New Roman" w:eastAsia="Times New Roman" w:hAnsi="Times New Roman" w:cs="Times New Roman"/>
                <w:i/>
                <w:iCs/>
                <w:sz w:val="24"/>
                <w:szCs w:val="24"/>
                <w:lang w:eastAsia="lt-LT"/>
              </w:rPr>
              <w:t>įrašyti</w:t>
            </w:r>
          </w:p>
        </w:tc>
      </w:tr>
    </w:tbl>
    <w:p w:rsidR="00801F4F" w:rsidRPr="00920DA2" w:rsidRDefault="00801F4F" w:rsidP="00801F4F">
      <w:pPr>
        <w:suppressAutoHyphens/>
        <w:spacing w:after="0" w:line="240" w:lineRule="auto"/>
        <w:ind w:left="720"/>
        <w:contextualSpacing/>
        <w:jc w:val="both"/>
        <w:rPr>
          <w:rFonts w:ascii="Times New Roman" w:eastAsia="Times New Roman" w:hAnsi="Times New Roman" w:cs="Times New Roman"/>
          <w:sz w:val="24"/>
          <w:szCs w:val="24"/>
          <w:lang w:eastAsia="lt-LT"/>
        </w:rPr>
      </w:pPr>
    </w:p>
    <w:p w:rsidR="00854FB2" w:rsidRPr="00854FB2" w:rsidRDefault="00854FB2" w:rsidP="005F630E">
      <w:pPr>
        <w:numPr>
          <w:ilvl w:val="1"/>
          <w:numId w:val="20"/>
        </w:numPr>
        <w:suppressAutoHyphens/>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 xml:space="preserve">Sutarties </w:t>
      </w:r>
      <w:r w:rsidR="00E030CD">
        <w:rPr>
          <w:rFonts w:ascii="Times New Roman" w:eastAsia="Times New Roman" w:hAnsi="Times New Roman" w:cs="Times New Roman"/>
          <w:sz w:val="24"/>
          <w:szCs w:val="24"/>
          <w:lang w:eastAsia="lt-LT"/>
        </w:rPr>
        <w:t>į</w:t>
      </w:r>
      <w:r w:rsidRPr="00854FB2">
        <w:rPr>
          <w:rFonts w:ascii="Times New Roman" w:eastAsia="Times New Roman" w:hAnsi="Times New Roman" w:cs="Times New Roman"/>
          <w:sz w:val="24"/>
          <w:szCs w:val="24"/>
          <w:lang w:eastAsia="lt-LT"/>
        </w:rPr>
        <w:t>kain</w:t>
      </w:r>
      <w:r w:rsidR="00E030CD">
        <w:rPr>
          <w:rFonts w:ascii="Times New Roman" w:eastAsia="Times New Roman" w:hAnsi="Times New Roman" w:cs="Times New Roman"/>
          <w:sz w:val="24"/>
          <w:szCs w:val="24"/>
          <w:lang w:eastAsia="lt-LT"/>
        </w:rPr>
        <w:t>i</w:t>
      </w:r>
      <w:r w:rsidRPr="00854FB2">
        <w:rPr>
          <w:rFonts w:ascii="Times New Roman" w:eastAsia="Times New Roman" w:hAnsi="Times New Roman" w:cs="Times New Roman"/>
          <w:sz w:val="24"/>
          <w:szCs w:val="24"/>
          <w:lang w:eastAsia="lt-LT"/>
        </w:rPr>
        <w:t>a</w:t>
      </w:r>
      <w:r w:rsidR="00E030CD">
        <w:rPr>
          <w:rFonts w:ascii="Times New Roman" w:eastAsia="Times New Roman" w:hAnsi="Times New Roman" w:cs="Times New Roman"/>
          <w:sz w:val="24"/>
          <w:szCs w:val="24"/>
          <w:lang w:eastAsia="lt-LT"/>
        </w:rPr>
        <w:t>i</w:t>
      </w:r>
      <w:r w:rsidRPr="00854FB2">
        <w:rPr>
          <w:rFonts w:ascii="Times New Roman" w:eastAsia="Times New Roman" w:hAnsi="Times New Roman" w:cs="Times New Roman"/>
          <w:sz w:val="24"/>
          <w:szCs w:val="24"/>
          <w:lang w:eastAsia="lt-LT"/>
        </w:rPr>
        <w:t>, sutarties galiojimo laikotarpiu pasikeitus PVM mokesčiui gali būti atitinkamai keičiama. Sutarties kaina perskaičiuojama ją keičiant tokiu procentu, kiek procentų pakito mokesčio dydis. Sutarties kainų pakeitimas įforminamas šalių susitarimu, pasirašomu abiejų sutarties šalių. Perskaičiuota kaina įsigalioja nuo kitos dienos pasirašius susitarimą. Pasikeitus kitiems LR mokesčiams Sutarties kaina nebus perskaičiuojama.</w:t>
      </w:r>
    </w:p>
    <w:p w:rsidR="00854FB2" w:rsidRDefault="00854FB2" w:rsidP="005F630E">
      <w:pPr>
        <w:numPr>
          <w:ilvl w:val="1"/>
          <w:numId w:val="20"/>
        </w:numPr>
        <w:suppressAutoHyphens/>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Paslaugos bus perkamos pagal Užsakovo poreikį</w:t>
      </w:r>
      <w:r w:rsidRPr="00854FB2">
        <w:rPr>
          <w:rFonts w:ascii="Times New Roman" w:eastAsia="Times New Roman" w:hAnsi="Times New Roman" w:cs="Times New Roman"/>
          <w:color w:val="000000"/>
          <w:sz w:val="24"/>
          <w:szCs w:val="24"/>
          <w:lang w:eastAsia="lt-LT"/>
        </w:rPr>
        <w:t xml:space="preserve">. </w:t>
      </w:r>
      <w:r w:rsidRPr="00854FB2">
        <w:rPr>
          <w:rFonts w:ascii="Times New Roman" w:eastAsia="Times New Roman" w:hAnsi="Times New Roman" w:cs="Times New Roman"/>
          <w:sz w:val="24"/>
          <w:szCs w:val="24"/>
          <w:lang w:eastAsia="lt-LT"/>
        </w:rPr>
        <w:t xml:space="preserve">Detalią informaciją apie norimas įsigyti paslaugas Užsakovas pateiks kiekvieno konkretaus užsakymo metu. </w:t>
      </w:r>
    </w:p>
    <w:p w:rsidR="00E030CD" w:rsidRPr="00854FB2" w:rsidRDefault="00E030CD" w:rsidP="005F630E">
      <w:pPr>
        <w:numPr>
          <w:ilvl w:val="1"/>
          <w:numId w:val="20"/>
        </w:numPr>
        <w:suppressAutoHyphens/>
        <w:spacing w:after="0" w:line="240" w:lineRule="auto"/>
        <w:ind w:left="567" w:hanging="567"/>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Tiekėjas pagrįsdamas su sutarties vykdymu susijusias išlaidas turi pateikti sąskaitas faktūras ar kitus iš trečiųjų asmenų gautus dokumentus arba jų kopijas, patvirtintas teikėjo arba jo įgalioto asmens parašu.</w:t>
      </w:r>
    </w:p>
    <w:p w:rsidR="00854FB2" w:rsidRDefault="00854FB2" w:rsidP="00E030CD">
      <w:pPr>
        <w:numPr>
          <w:ilvl w:val="1"/>
          <w:numId w:val="20"/>
        </w:numPr>
        <w:suppressAutoHyphens/>
        <w:autoSpaceDE w:val="0"/>
        <w:spacing w:after="0" w:line="240" w:lineRule="auto"/>
        <w:ind w:left="567" w:hanging="567"/>
        <w:contextualSpacing/>
        <w:jc w:val="both"/>
        <w:rPr>
          <w:rFonts w:ascii="Times New Roman" w:eastAsia="Times New Roman" w:hAnsi="Times New Roman" w:cs="Times New Roman"/>
          <w:sz w:val="24"/>
          <w:szCs w:val="24"/>
          <w:lang w:eastAsia="ar-SA"/>
        </w:rPr>
      </w:pPr>
      <w:r w:rsidRPr="00E030CD">
        <w:rPr>
          <w:rFonts w:ascii="Times New Roman" w:eastAsia="Times New Roman" w:hAnsi="Times New Roman" w:cs="Times New Roman"/>
          <w:bCs/>
          <w:sz w:val="24"/>
          <w:szCs w:val="24"/>
          <w:lang w:eastAsia="lt-LT"/>
        </w:rPr>
        <w:t>Mokėjimai</w:t>
      </w:r>
      <w:r w:rsidRPr="00E030CD">
        <w:rPr>
          <w:rFonts w:ascii="Times New Roman" w:eastAsia="Times New Roman" w:hAnsi="Times New Roman" w:cs="Times New Roman"/>
          <w:sz w:val="24"/>
          <w:szCs w:val="24"/>
          <w:lang w:eastAsia="lt-LT"/>
        </w:rPr>
        <w:t xml:space="preserve"> atliekami </w:t>
      </w:r>
      <w:r w:rsidR="00E030CD">
        <w:rPr>
          <w:rFonts w:ascii="Times New Roman" w:eastAsia="Times New Roman" w:hAnsi="Times New Roman" w:cs="Times New Roman"/>
          <w:sz w:val="24"/>
          <w:szCs w:val="24"/>
          <w:lang w:eastAsia="lt-LT"/>
        </w:rPr>
        <w:t>eurais.</w:t>
      </w:r>
    </w:p>
    <w:p w:rsidR="004603E7" w:rsidRPr="00E030CD" w:rsidRDefault="004603E7" w:rsidP="004603E7">
      <w:pPr>
        <w:suppressAutoHyphens/>
        <w:autoSpaceDE w:val="0"/>
        <w:spacing w:after="0" w:line="240" w:lineRule="auto"/>
        <w:ind w:left="567"/>
        <w:contextualSpacing/>
        <w:jc w:val="both"/>
        <w:rPr>
          <w:rFonts w:ascii="Times New Roman" w:eastAsia="Times New Roman" w:hAnsi="Times New Roman" w:cs="Times New Roman"/>
          <w:sz w:val="24"/>
          <w:szCs w:val="24"/>
          <w:lang w:eastAsia="ar-SA"/>
        </w:rPr>
      </w:pPr>
    </w:p>
    <w:p w:rsidR="00854FB2" w:rsidRPr="00854FB2" w:rsidRDefault="00854FB2" w:rsidP="00854FB2">
      <w:pPr>
        <w:numPr>
          <w:ilvl w:val="0"/>
          <w:numId w:val="22"/>
        </w:numPr>
        <w:spacing w:after="0"/>
        <w:contextualSpacing/>
        <w:jc w:val="center"/>
        <w:outlineLvl w:val="0"/>
        <w:rPr>
          <w:rFonts w:ascii="Times New Roman" w:eastAsia="Times New Roman" w:hAnsi="Times New Roman" w:cs="Times New Roman"/>
          <w:b/>
          <w:sz w:val="24"/>
          <w:szCs w:val="24"/>
          <w:lang w:eastAsia="lt-LT"/>
        </w:rPr>
      </w:pPr>
      <w:r w:rsidRPr="00854FB2">
        <w:rPr>
          <w:rFonts w:ascii="Times New Roman" w:eastAsia="Times New Roman" w:hAnsi="Times New Roman" w:cs="Times New Roman"/>
          <w:b/>
          <w:sz w:val="24"/>
          <w:szCs w:val="24"/>
          <w:lang w:eastAsia="lt-LT"/>
        </w:rPr>
        <w:t>PIRKIMO SUTARTIES ŠALIŲ TEISĖS IR PAREIGOS</w:t>
      </w:r>
    </w:p>
    <w:p w:rsidR="00854FB2" w:rsidRPr="00854FB2" w:rsidRDefault="00854FB2" w:rsidP="00854FB2">
      <w:pPr>
        <w:spacing w:after="0"/>
        <w:ind w:left="360"/>
        <w:outlineLvl w:val="0"/>
        <w:rPr>
          <w:rFonts w:ascii="Times New Roman" w:hAnsi="Times New Roman" w:cs="Times New Roman"/>
          <w:b/>
          <w:sz w:val="24"/>
          <w:szCs w:val="24"/>
        </w:rPr>
      </w:pPr>
    </w:p>
    <w:p w:rsidR="00854FB2" w:rsidRPr="00854FB2" w:rsidRDefault="00854FB2" w:rsidP="005F630E">
      <w:pPr>
        <w:numPr>
          <w:ilvl w:val="1"/>
          <w:numId w:val="22"/>
        </w:num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Paslaugų teikėjas įsipareigoja:</w:t>
      </w:r>
    </w:p>
    <w:p w:rsidR="00854FB2" w:rsidRPr="00854FB2" w:rsidRDefault="00854FB2" w:rsidP="005F630E">
      <w:pPr>
        <w:numPr>
          <w:ilvl w:val="2"/>
          <w:numId w:val="24"/>
        </w:numPr>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laiku ir kokybiškai suteikti Paslaugas pagal techninėje specifikacijoje nurodytus reikalavimus;</w:t>
      </w:r>
    </w:p>
    <w:p w:rsidR="00854FB2" w:rsidRPr="00854FB2" w:rsidRDefault="00854FB2" w:rsidP="005F630E">
      <w:pPr>
        <w:numPr>
          <w:ilvl w:val="2"/>
          <w:numId w:val="24"/>
        </w:numPr>
        <w:tabs>
          <w:tab w:val="num" w:pos="1440"/>
        </w:tabs>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užtikrinti iš Užsakovo gautos informacijos konfidencialumą. Be Užsakovo sutikimo neatskleisti jokios konfidencialios informacijos, kurią jis gali sužinoti vykdydamas šioje Sutartyje numatytas užduotis, išskyrus atvejus, kai ši informacija yra vieša arba atskleista įstatymų numatytais atvejais;</w:t>
      </w:r>
    </w:p>
    <w:p w:rsidR="00854FB2" w:rsidRPr="00854FB2" w:rsidRDefault="00854FB2" w:rsidP="005F630E">
      <w:pPr>
        <w:numPr>
          <w:ilvl w:val="2"/>
          <w:numId w:val="24"/>
        </w:numPr>
        <w:tabs>
          <w:tab w:val="num" w:pos="0"/>
        </w:tabs>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 xml:space="preserve">Užsakovui pareikalavus, savo sąskaita ir per Sutartyje ir (ar) Užsakovo nurodytą terminą ištaisyti visus nurodytus trūkumus, susijusius su Paslaugų teikimu; </w:t>
      </w:r>
    </w:p>
    <w:p w:rsidR="00854FB2" w:rsidRPr="00854FB2" w:rsidRDefault="00854FB2" w:rsidP="005F630E">
      <w:pPr>
        <w:numPr>
          <w:ilvl w:val="2"/>
          <w:numId w:val="24"/>
        </w:numPr>
        <w:tabs>
          <w:tab w:val="left" w:pos="709"/>
          <w:tab w:val="num" w:pos="1440"/>
        </w:tabs>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 xml:space="preserve">nedelsdamas raštu informuoti Užsakovą apie bet kurias aplinkybes, kurios trukdo ar gali sutrukdyti </w:t>
      </w:r>
      <w:r w:rsidRPr="00854FB2">
        <w:rPr>
          <w:rFonts w:ascii="Times New Roman" w:eastAsia="Times New Roman" w:hAnsi="Times New Roman" w:cs="Times New Roman"/>
          <w:iCs/>
          <w:sz w:val="24"/>
          <w:szCs w:val="24"/>
          <w:lang w:eastAsia="lt-LT"/>
        </w:rPr>
        <w:t>Paslaugų teikėjui</w:t>
      </w:r>
      <w:r w:rsidRPr="00854FB2">
        <w:rPr>
          <w:rFonts w:ascii="Times New Roman" w:eastAsia="Times New Roman" w:hAnsi="Times New Roman" w:cs="Times New Roman"/>
          <w:sz w:val="24"/>
          <w:szCs w:val="24"/>
          <w:lang w:eastAsia="lt-LT"/>
        </w:rPr>
        <w:t xml:space="preserve"> užbaigti Paslaugų teikimą nustatytais terminais;</w:t>
      </w:r>
    </w:p>
    <w:p w:rsidR="00854FB2" w:rsidRPr="00854FB2" w:rsidRDefault="00854FB2" w:rsidP="005F630E">
      <w:pPr>
        <w:numPr>
          <w:ilvl w:val="2"/>
          <w:numId w:val="24"/>
        </w:numPr>
        <w:tabs>
          <w:tab w:val="num" w:pos="1440"/>
        </w:tabs>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tinkamai vykdyti visus kitus įsipareigojimus, numatytus Sutartyje ir galiojančiuose Lietuvos Respublikos teisės aktuose.</w:t>
      </w:r>
    </w:p>
    <w:p w:rsidR="00854FB2" w:rsidRPr="00854FB2" w:rsidRDefault="00854FB2" w:rsidP="005F630E">
      <w:pPr>
        <w:numPr>
          <w:ilvl w:val="1"/>
          <w:numId w:val="24"/>
        </w:numPr>
        <w:tabs>
          <w:tab w:val="num" w:pos="720"/>
        </w:tabs>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Paslaugų teikėjas turi šios Sutarties ir Lietuvos Respublikoje galiojančių teisės aktų numatytas teises.</w:t>
      </w:r>
    </w:p>
    <w:p w:rsidR="00854FB2" w:rsidRPr="00854FB2" w:rsidRDefault="00854FB2" w:rsidP="005F630E">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Paslaugų teikėjas turi teisę gauti numatytą atlygį už tinkamai suteiktas Paslaugas.</w:t>
      </w:r>
    </w:p>
    <w:p w:rsidR="00854FB2" w:rsidRPr="00854FB2" w:rsidRDefault="00854FB2" w:rsidP="005F630E">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lastRenderedPageBreak/>
        <w:t>Perkančioji organizacija privalo:</w:t>
      </w:r>
    </w:p>
    <w:p w:rsidR="00854FB2" w:rsidRPr="00854FB2" w:rsidRDefault="00854FB2" w:rsidP="005F630E">
      <w:pPr>
        <w:numPr>
          <w:ilvl w:val="2"/>
          <w:numId w:val="23"/>
        </w:numPr>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 xml:space="preserve"> sudaryti visas sąlygas, suteikti informaciją ar dokumentus, būtinus Paslaugoms teikti;</w:t>
      </w:r>
    </w:p>
    <w:p w:rsidR="00854FB2" w:rsidRPr="00854FB2" w:rsidRDefault="00854FB2" w:rsidP="005F630E">
      <w:pPr>
        <w:numPr>
          <w:ilvl w:val="2"/>
          <w:numId w:val="23"/>
        </w:numPr>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 xml:space="preserve"> priimti tinkamai suteiktas Paslaugas ir sumokėti Paslaugų teikėjui Sutartyje numatytą kainą.</w:t>
      </w:r>
    </w:p>
    <w:p w:rsidR="00854FB2" w:rsidRPr="00854FB2" w:rsidRDefault="00854FB2" w:rsidP="005F630E">
      <w:pPr>
        <w:numPr>
          <w:ilvl w:val="1"/>
          <w:numId w:val="23"/>
        </w:numPr>
        <w:spacing w:after="0" w:line="240" w:lineRule="auto"/>
        <w:ind w:left="567" w:hanging="567"/>
        <w:contextualSpacing/>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Užsakovas privalo gauti tinkamai suteiktas paslaugas.</w:t>
      </w:r>
    </w:p>
    <w:p w:rsidR="00854FB2" w:rsidRPr="00854FB2" w:rsidRDefault="00854FB2" w:rsidP="00854FB2">
      <w:pPr>
        <w:tabs>
          <w:tab w:val="left" w:pos="-720"/>
        </w:tabs>
        <w:spacing w:after="0"/>
        <w:jc w:val="both"/>
        <w:rPr>
          <w:rFonts w:ascii="Times New Roman" w:hAnsi="Times New Roman" w:cs="Times New Roman"/>
          <w:b/>
          <w:sz w:val="24"/>
          <w:szCs w:val="24"/>
        </w:rPr>
      </w:pPr>
    </w:p>
    <w:p w:rsidR="00854FB2" w:rsidRPr="00854FB2" w:rsidRDefault="00854FB2" w:rsidP="00854FB2">
      <w:pPr>
        <w:numPr>
          <w:ilvl w:val="0"/>
          <w:numId w:val="22"/>
        </w:numPr>
        <w:spacing w:after="0"/>
        <w:contextualSpacing/>
        <w:jc w:val="center"/>
        <w:outlineLvl w:val="0"/>
        <w:rPr>
          <w:rFonts w:ascii="Times New Roman" w:eastAsia="Times New Roman" w:hAnsi="Times New Roman" w:cs="Times New Roman"/>
          <w:b/>
          <w:sz w:val="24"/>
          <w:szCs w:val="24"/>
          <w:lang w:eastAsia="lt-LT"/>
        </w:rPr>
      </w:pPr>
      <w:r w:rsidRPr="00854FB2">
        <w:rPr>
          <w:rFonts w:ascii="Times New Roman" w:eastAsia="Times New Roman" w:hAnsi="Times New Roman" w:cs="Times New Roman"/>
          <w:b/>
          <w:caps/>
          <w:sz w:val="24"/>
          <w:szCs w:val="24"/>
          <w:lang w:eastAsia="lt-LT"/>
        </w:rPr>
        <w:t>Šalių atsakomybė</w:t>
      </w: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caps/>
          <w:sz w:val="24"/>
          <w:szCs w:val="24"/>
        </w:rPr>
      </w:pPr>
    </w:p>
    <w:p w:rsidR="00854FB2" w:rsidRPr="00854FB2" w:rsidRDefault="00854FB2" w:rsidP="005F630E">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left="567" w:hanging="567"/>
        <w:jc w:val="both"/>
        <w:rPr>
          <w:rFonts w:ascii="Times New Roman" w:eastAsia="Times New Roman" w:hAnsi="Times New Roman" w:cs="Times New Roman"/>
          <w:bCs/>
          <w:caps/>
          <w:sz w:val="24"/>
          <w:szCs w:val="24"/>
        </w:rPr>
      </w:pPr>
      <w:r w:rsidRPr="00854FB2">
        <w:rPr>
          <w:rFonts w:ascii="Times New Roman" w:eastAsia="Times New Roman" w:hAnsi="Times New Roman" w:cs="Times New Roman"/>
          <w:bCs/>
          <w:sz w:val="24"/>
          <w:szCs w:val="24"/>
        </w:rPr>
        <w:t>4.1.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854FB2" w:rsidRPr="00854FB2" w:rsidRDefault="00854FB2" w:rsidP="005F630E">
      <w:pPr>
        <w:spacing w:after="0"/>
        <w:ind w:left="567" w:hanging="567"/>
        <w:jc w:val="both"/>
        <w:rPr>
          <w:rFonts w:ascii="Times New Roman" w:hAnsi="Times New Roman" w:cs="Times New Roman"/>
          <w:sz w:val="24"/>
          <w:szCs w:val="24"/>
        </w:rPr>
      </w:pPr>
      <w:r w:rsidRPr="00854FB2">
        <w:rPr>
          <w:rFonts w:ascii="Times New Roman" w:hAnsi="Times New Roman" w:cs="Times New Roman"/>
          <w:sz w:val="24"/>
          <w:szCs w:val="24"/>
        </w:rPr>
        <w:t xml:space="preserve">4.2. Neatlikus apmokėjimo nustatytais terminais, Paslaugų teikėjo pareikalavimu, Užsakovas privalo sumokėti Paslaugų teikėjui už kiekvieną uždelstą dieną 0,02 % (dviejų šimtųjų procento) delspinigių nuo </w:t>
      </w:r>
      <w:r w:rsidRPr="00854FB2">
        <w:rPr>
          <w:rFonts w:ascii="Times New Roman" w:hAnsi="Times New Roman" w:cs="Times New Roman"/>
          <w:sz w:val="24"/>
          <w:szCs w:val="24"/>
          <w:lang w:eastAsia="ja-JP"/>
        </w:rPr>
        <w:t>nustatytu terminu</w:t>
      </w:r>
      <w:r w:rsidRPr="00854FB2">
        <w:rPr>
          <w:rFonts w:ascii="Times New Roman" w:hAnsi="Times New Roman" w:cs="Times New Roman"/>
          <w:sz w:val="24"/>
          <w:szCs w:val="24"/>
        </w:rPr>
        <w:t xml:space="preserve"> neapmokėtos sumos. </w:t>
      </w:r>
    </w:p>
    <w:p w:rsidR="00854FB2" w:rsidRPr="00854FB2" w:rsidRDefault="00854FB2" w:rsidP="005F630E">
      <w:pPr>
        <w:spacing w:after="0"/>
        <w:ind w:left="567" w:hanging="567"/>
        <w:jc w:val="both"/>
        <w:rPr>
          <w:rFonts w:ascii="Times New Roman" w:hAnsi="Times New Roman" w:cs="Times New Roman"/>
          <w:sz w:val="24"/>
          <w:szCs w:val="24"/>
        </w:rPr>
      </w:pPr>
      <w:r w:rsidRPr="00854FB2">
        <w:rPr>
          <w:rFonts w:ascii="Times New Roman" w:hAnsi="Times New Roman" w:cs="Times New Roman"/>
          <w:sz w:val="24"/>
          <w:szCs w:val="24"/>
          <w:lang w:eastAsia="ja-JP"/>
        </w:rPr>
        <w:t>4.3.</w:t>
      </w:r>
      <w:r w:rsidRPr="00854FB2">
        <w:rPr>
          <w:rFonts w:ascii="Times New Roman" w:hAnsi="Times New Roman" w:cs="Times New Roman"/>
          <w:sz w:val="24"/>
          <w:szCs w:val="24"/>
        </w:rPr>
        <w:t xml:space="preserve"> Jei Paslaugų teikėjas dėl savo kaltės nesuteikia Paslaugų nustatytu terminu (pvz. nesuorganizuoja kelionės </w:t>
      </w:r>
      <w:r w:rsidR="004603E7">
        <w:rPr>
          <w:rFonts w:ascii="Times New Roman" w:hAnsi="Times New Roman" w:cs="Times New Roman"/>
          <w:sz w:val="24"/>
          <w:szCs w:val="24"/>
        </w:rPr>
        <w:t xml:space="preserve">su </w:t>
      </w:r>
      <w:r w:rsidRPr="00854FB2">
        <w:rPr>
          <w:rFonts w:ascii="Times New Roman" w:hAnsi="Times New Roman" w:cs="Times New Roman"/>
          <w:sz w:val="24"/>
          <w:szCs w:val="24"/>
        </w:rPr>
        <w:t>Užsakov</w:t>
      </w:r>
      <w:r w:rsidR="004603E7">
        <w:rPr>
          <w:rFonts w:ascii="Times New Roman" w:hAnsi="Times New Roman" w:cs="Times New Roman"/>
          <w:sz w:val="24"/>
          <w:szCs w:val="24"/>
        </w:rPr>
        <w:t>u</w:t>
      </w:r>
      <w:r w:rsidRPr="00854FB2">
        <w:rPr>
          <w:rFonts w:ascii="Times New Roman" w:hAnsi="Times New Roman" w:cs="Times New Roman"/>
          <w:sz w:val="24"/>
          <w:szCs w:val="24"/>
        </w:rPr>
        <w:t xml:space="preserve"> patvirtintu terminu ir pan.),</w:t>
      </w:r>
      <w:r w:rsidR="004603E7">
        <w:rPr>
          <w:rFonts w:ascii="Times New Roman" w:hAnsi="Times New Roman" w:cs="Times New Roman"/>
          <w:sz w:val="24"/>
          <w:szCs w:val="24"/>
        </w:rPr>
        <w:t xml:space="preserve"> taikoma 10 proc. bauda nuo neįvykdyto įsipareigojimo vertės </w:t>
      </w:r>
      <w:r w:rsidRPr="00854FB2">
        <w:rPr>
          <w:rFonts w:ascii="Times New Roman" w:hAnsi="Times New Roman" w:cs="Times New Roman"/>
          <w:sz w:val="24"/>
          <w:szCs w:val="24"/>
        </w:rPr>
        <w:t xml:space="preserve">. </w:t>
      </w:r>
    </w:p>
    <w:p w:rsidR="00854FB2" w:rsidRPr="00854FB2" w:rsidRDefault="00854FB2" w:rsidP="005F630E">
      <w:pPr>
        <w:spacing w:after="120" w:line="240" w:lineRule="auto"/>
        <w:ind w:left="567" w:hanging="567"/>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4.4. Delspinigių sumokėjimas neatleidžia Šalių nuo pareigos vykdyti šioje Sutartyje prisiimtus įsipareigojimus.</w:t>
      </w:r>
    </w:p>
    <w:p w:rsidR="00854FB2" w:rsidRPr="00854FB2" w:rsidRDefault="00854FB2" w:rsidP="00854FB2">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i/>
          <w:iCs/>
          <w:caps/>
          <w:sz w:val="24"/>
          <w:szCs w:val="24"/>
        </w:rPr>
      </w:pPr>
      <w:r w:rsidRPr="00854FB2">
        <w:rPr>
          <w:rFonts w:ascii="Times New Roman" w:eastAsia="Times New Roman" w:hAnsi="Times New Roman" w:cs="Times New Roman"/>
          <w:b/>
          <w:bCs/>
          <w:sz w:val="24"/>
          <w:szCs w:val="24"/>
        </w:rPr>
        <w:t xml:space="preserve">5. </w:t>
      </w:r>
      <w:r w:rsidRPr="00854FB2">
        <w:rPr>
          <w:rFonts w:ascii="Times New Roman" w:eastAsia="Times New Roman" w:hAnsi="Times New Roman" w:cs="Times New Roman"/>
          <w:b/>
          <w:bCs/>
          <w:caps/>
          <w:sz w:val="24"/>
          <w:szCs w:val="24"/>
        </w:rPr>
        <w:t xml:space="preserve">Nenugalimos jėgos aplinkybės </w:t>
      </w:r>
      <w:r w:rsidRPr="00854FB2">
        <w:rPr>
          <w:rFonts w:ascii="Times New Roman" w:eastAsia="Times New Roman" w:hAnsi="Times New Roman" w:cs="Times New Roman"/>
          <w:b/>
          <w:bCs/>
          <w:i/>
          <w:iCs/>
          <w:caps/>
          <w:sz w:val="24"/>
          <w:szCs w:val="24"/>
        </w:rPr>
        <w:t>(force majeure)</w:t>
      </w: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5.1. Sutarties galiojimo laikotarpiu Šalys gali būti visiškai ar iš dalies atleidžiama nuo atsakomybės dėl ypatingų ir neišvengiamų aplinkybių – nenugalimos jėgos (</w:t>
      </w:r>
      <w:r w:rsidRPr="00854FB2">
        <w:rPr>
          <w:rFonts w:ascii="Times New Roman" w:eastAsia="Times New Roman" w:hAnsi="Times New Roman" w:cs="Times New Roman"/>
          <w:i/>
          <w:sz w:val="24"/>
          <w:szCs w:val="24"/>
          <w:lang w:eastAsia="ar-SA"/>
        </w:rPr>
        <w:t>force majeure</w:t>
      </w:r>
      <w:r w:rsidRPr="00854FB2">
        <w:rPr>
          <w:rFonts w:ascii="Times New Roman" w:eastAsia="Times New Roman" w:hAnsi="Times New Roman" w:cs="Times New Roman"/>
          <w:sz w:val="24"/>
          <w:szCs w:val="24"/>
          <w:lang w:eastAsia="ar-SA"/>
        </w:rPr>
        <w:t>), nustatytos ir Šalies įrodytos pagal Lietuvos Respublikos Civilinį kodeksą, jeigu Šalis per 3 (tris) dienas pranešė kitai Šaliai apie kliūtį bei jos poveikį įsipareigojimų vykdymui.</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5.2. Nenugalima jėga (</w:t>
      </w:r>
      <w:r w:rsidRPr="00854FB2">
        <w:rPr>
          <w:rFonts w:ascii="Times New Roman" w:eastAsia="Times New Roman" w:hAnsi="Times New Roman" w:cs="Times New Roman"/>
          <w:i/>
          <w:sz w:val="24"/>
          <w:szCs w:val="24"/>
          <w:lang w:eastAsia="ar-SA"/>
        </w:rPr>
        <w:t>force majeure</w:t>
      </w:r>
      <w:r w:rsidRPr="00854FB2">
        <w:rPr>
          <w:rFonts w:ascii="Times New Roman" w:eastAsia="Times New Roman" w:hAnsi="Times New Roman" w:cs="Times New Roman"/>
          <w:sz w:val="24"/>
          <w:szCs w:val="24"/>
          <w:lang w:eastAsia="ar-SA"/>
        </w:rPr>
        <w:t>) nelaikomos Šalies veiklai turėjusios įtakos aplinkybės į kurių galimybę Šalys, sudarydamos Sutartį, atsižvelgė, t.y. Lietuvoje, jos ūkyje pasitaikančios aplinkybės, sąlygos, valstybės ar savivaldos institucijų sprendimai, sukėlę bet kurios iš Šalių reorganizavimą, likvidavimą, privatizavimą, veiklos pobūdžio pakeitimą, stabdymą (trukdymą), kitos aplinkybės, kurios turėtų būti laikomos ypatingomis, bet Lietuvoje Sutarties sudarymo metu yra tikėtinos. Nenugalima jėga (</w:t>
      </w:r>
      <w:r w:rsidRPr="00854FB2">
        <w:rPr>
          <w:rFonts w:ascii="Times New Roman" w:eastAsia="Times New Roman" w:hAnsi="Times New Roman" w:cs="Times New Roman"/>
          <w:i/>
          <w:sz w:val="24"/>
          <w:szCs w:val="24"/>
          <w:lang w:eastAsia="ar-SA"/>
        </w:rPr>
        <w:t>force majeure</w:t>
      </w:r>
      <w:r w:rsidRPr="00854FB2">
        <w:rPr>
          <w:rFonts w:ascii="Times New Roman" w:eastAsia="Times New Roman" w:hAnsi="Times New Roman" w:cs="Times New Roman"/>
          <w:sz w:val="24"/>
          <w:szCs w:val="24"/>
          <w:lang w:eastAsia="ar-SA"/>
        </w:rPr>
        <w:t>) taip pat nelaikoma tai, kad rinkoje nėra reikalingų prievolei vykdyti prekių, Šalis neturi reikiamų finansinių išteklių arba Šalies kontrahentai pažeidžia savo prievoles.</w:t>
      </w:r>
    </w:p>
    <w:p w:rsidR="00854FB2" w:rsidRPr="00854FB2" w:rsidRDefault="00854FB2" w:rsidP="00854FB2">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caps/>
          <w:sz w:val="24"/>
          <w:szCs w:val="24"/>
        </w:rPr>
      </w:pPr>
      <w:r w:rsidRPr="00854FB2">
        <w:rPr>
          <w:rFonts w:ascii="Times New Roman" w:eastAsia="Times New Roman" w:hAnsi="Times New Roman" w:cs="Times New Roman"/>
          <w:b/>
          <w:bCs/>
          <w:sz w:val="24"/>
          <w:szCs w:val="24"/>
        </w:rPr>
        <w:t xml:space="preserve">6. </w:t>
      </w:r>
      <w:r w:rsidRPr="00854FB2">
        <w:rPr>
          <w:rFonts w:ascii="Times New Roman" w:eastAsia="Times New Roman" w:hAnsi="Times New Roman" w:cs="Times New Roman"/>
          <w:b/>
          <w:bCs/>
          <w:caps/>
          <w:sz w:val="24"/>
          <w:szCs w:val="24"/>
        </w:rPr>
        <w:t>Šalių pareiškimai ir garantijos</w:t>
      </w: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6.1. Kiekviena iš Šalių pareiškia ir garantuoja kitai Šaliai, kad:</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6.1.1. Šalis yra tinkamai įsteigta ir teisėtai veikia pagal Lietuvos Respublikos įstatymus;</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6.1.2. Šalis atliko visus teisinius veiksmus, būtinus, kad Sutartis būtų tinkamai sudaryta ir galiotų, ir turi visus teisės aktais numatytus leidimus, licencijas, darbuotojus, reikalingus Paslaugoms teikti;</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6.1.3. sudarydama Sutartį, Šalis neviršija savo kompetencijos ir nepažeidžia ją saistančių įstatymų, kitų privalomų teisės aktų, taisyklių, statutų, teismo sprendimų, įstatų, nuostatų, potvarkių, įsipareigojimų ir susitarimų;</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6.1.4. ši Sutartis yra Šaliai galiojantis, teisinis ir ją saistantis įsipareigojimas, kurio vykdymo galima pareikalauti pagal Sutarties sąlygas.</w:t>
      </w:r>
    </w:p>
    <w:p w:rsidR="00854FB2" w:rsidRPr="00854FB2" w:rsidRDefault="00854FB2" w:rsidP="00854FB2">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caps/>
          <w:sz w:val="24"/>
          <w:szCs w:val="24"/>
        </w:rPr>
      </w:pPr>
      <w:r w:rsidRPr="00854FB2">
        <w:rPr>
          <w:rFonts w:ascii="Times New Roman" w:eastAsia="Times New Roman" w:hAnsi="Times New Roman" w:cs="Times New Roman"/>
          <w:b/>
          <w:bCs/>
          <w:sz w:val="24"/>
          <w:szCs w:val="24"/>
        </w:rPr>
        <w:t xml:space="preserve">7. </w:t>
      </w:r>
      <w:r w:rsidRPr="00854FB2">
        <w:rPr>
          <w:rFonts w:ascii="Times New Roman" w:eastAsia="Times New Roman" w:hAnsi="Times New Roman" w:cs="Times New Roman"/>
          <w:b/>
          <w:bCs/>
          <w:caps/>
          <w:sz w:val="24"/>
          <w:szCs w:val="24"/>
        </w:rPr>
        <w:t>Konfidencialumo įsipareigojimai</w:t>
      </w: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caps/>
          <w:sz w:val="24"/>
          <w:szCs w:val="24"/>
          <w:highlight w:val="yellow"/>
        </w:rPr>
      </w:pP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lastRenderedPageBreak/>
        <w:t>7.1. Šalys sutinka laikyti visą dokumentaciją ir informaciją, kurią Sutarties Šaly</w:t>
      </w:r>
      <w:r w:rsidR="004603E7">
        <w:rPr>
          <w:rFonts w:ascii="Times New Roman" w:eastAsia="Times New Roman" w:hAnsi="Times New Roman" w:cs="Times New Roman"/>
          <w:sz w:val="24"/>
          <w:szCs w:val="24"/>
          <w:lang w:eastAsia="ar-SA"/>
        </w:rPr>
        <w:t>s gauna viena iš kitos vykdydamo</w:t>
      </w:r>
      <w:r w:rsidRPr="00854FB2">
        <w:rPr>
          <w:rFonts w:ascii="Times New Roman" w:eastAsia="Times New Roman" w:hAnsi="Times New Roman" w:cs="Times New Roman"/>
          <w:sz w:val="24"/>
          <w:szCs w:val="24"/>
          <w:lang w:eastAsia="ar-SA"/>
        </w:rPr>
        <w:t>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Paslaugų teikėją atskleidimas, jei Paslaugų teikėjas pažeidžia Paslaugų atlikimo terminus.</w:t>
      </w:r>
    </w:p>
    <w:p w:rsidR="00854FB2" w:rsidRPr="00854FB2" w:rsidRDefault="00854FB2" w:rsidP="00854FB2">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caps/>
          <w:sz w:val="24"/>
          <w:szCs w:val="24"/>
        </w:rPr>
      </w:pPr>
      <w:r w:rsidRPr="00854FB2">
        <w:rPr>
          <w:rFonts w:ascii="Times New Roman" w:eastAsia="Times New Roman" w:hAnsi="Times New Roman" w:cs="Times New Roman"/>
          <w:b/>
          <w:bCs/>
          <w:sz w:val="24"/>
          <w:szCs w:val="24"/>
        </w:rPr>
        <w:t xml:space="preserve">8. </w:t>
      </w:r>
      <w:r w:rsidRPr="00854FB2">
        <w:rPr>
          <w:rFonts w:ascii="Times New Roman" w:eastAsia="Times New Roman" w:hAnsi="Times New Roman" w:cs="Times New Roman"/>
          <w:b/>
          <w:bCs/>
          <w:caps/>
          <w:sz w:val="24"/>
          <w:szCs w:val="24"/>
        </w:rPr>
        <w:t>Sutarties galiojimas</w:t>
      </w: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color w:val="FF0000"/>
          <w:sz w:val="24"/>
          <w:szCs w:val="24"/>
          <w:lang w:eastAsia="ar-SA"/>
        </w:rPr>
      </w:pPr>
      <w:r w:rsidRPr="00854FB2">
        <w:rPr>
          <w:rFonts w:ascii="Times New Roman" w:eastAsia="Times New Roman" w:hAnsi="Times New Roman" w:cs="Times New Roman"/>
          <w:sz w:val="24"/>
          <w:szCs w:val="24"/>
          <w:lang w:eastAsia="ar-SA"/>
        </w:rPr>
        <w:t xml:space="preserve">8.1. </w:t>
      </w:r>
      <w:r w:rsidRPr="00854FB2">
        <w:rPr>
          <w:rFonts w:ascii="Times New Roman" w:eastAsia="Times New Roman" w:hAnsi="Times New Roman" w:cs="Times New Roman"/>
          <w:sz w:val="24"/>
          <w:szCs w:val="24"/>
          <w:lang w:val="en-US" w:eastAsia="ar-SA"/>
        </w:rPr>
        <w:t>Sutartis sudaroma 1</w:t>
      </w:r>
      <w:r w:rsidR="004603E7">
        <w:rPr>
          <w:rFonts w:ascii="Times New Roman" w:eastAsia="Times New Roman" w:hAnsi="Times New Roman" w:cs="Times New Roman"/>
          <w:sz w:val="24"/>
          <w:szCs w:val="24"/>
          <w:lang w:val="en-US" w:eastAsia="ar-SA"/>
        </w:rPr>
        <w:t>2 mėnesių</w:t>
      </w:r>
      <w:r w:rsidRPr="00854FB2">
        <w:rPr>
          <w:rFonts w:ascii="Times New Roman" w:eastAsia="Times New Roman" w:hAnsi="Times New Roman" w:cs="Times New Roman"/>
          <w:sz w:val="24"/>
          <w:szCs w:val="24"/>
          <w:lang w:val="en-US" w:eastAsia="ar-SA"/>
        </w:rPr>
        <w:t>.</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 xml:space="preserve">8.2. Jei bet kuri šios Sutarties nuostata tampa ar pripažįstama visiškai ar iš dalies negaliojančia, tai neturi įtakos kitų Sutarties nuostatų galiojimui. </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8.3.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rsidR="00854FB2" w:rsidRPr="00854FB2" w:rsidRDefault="00854FB2" w:rsidP="00854FB2">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5F630E" w:rsidRDefault="00854FB2" w:rsidP="005F630E">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caps/>
          <w:sz w:val="24"/>
          <w:szCs w:val="24"/>
        </w:rPr>
      </w:pPr>
      <w:r w:rsidRPr="00854FB2">
        <w:rPr>
          <w:rFonts w:ascii="Times New Roman" w:eastAsia="Times New Roman" w:hAnsi="Times New Roman" w:cs="Times New Roman"/>
          <w:b/>
          <w:bCs/>
          <w:sz w:val="24"/>
          <w:szCs w:val="24"/>
        </w:rPr>
        <w:t xml:space="preserve">9. </w:t>
      </w:r>
      <w:r w:rsidR="005F630E">
        <w:rPr>
          <w:rFonts w:ascii="Times New Roman" w:eastAsia="Times New Roman" w:hAnsi="Times New Roman" w:cs="Times New Roman"/>
          <w:b/>
          <w:bCs/>
          <w:caps/>
          <w:sz w:val="24"/>
          <w:szCs w:val="24"/>
        </w:rPr>
        <w:t>Sutarties pakeitimai</w:t>
      </w:r>
    </w:p>
    <w:p w:rsidR="00854FB2" w:rsidRPr="005F630E" w:rsidRDefault="005F630E" w:rsidP="005F630E">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left="426" w:hanging="426"/>
        <w:jc w:val="both"/>
        <w:rPr>
          <w:rFonts w:ascii="Times New Roman" w:eastAsia="Times New Roman" w:hAnsi="Times New Roman" w:cs="Times New Roman"/>
          <w:b/>
          <w:bCs/>
          <w:caps/>
          <w:sz w:val="24"/>
          <w:szCs w:val="24"/>
        </w:rPr>
      </w:pPr>
      <w:r w:rsidRPr="005F630E">
        <w:rPr>
          <w:rFonts w:ascii="Times New Roman" w:eastAsia="Times New Roman" w:hAnsi="Times New Roman" w:cs="Times New Roman"/>
          <w:bCs/>
          <w:caps/>
          <w:sz w:val="24"/>
          <w:szCs w:val="24"/>
        </w:rPr>
        <w:t>9.1</w:t>
      </w:r>
      <w:r>
        <w:rPr>
          <w:rFonts w:ascii="Times New Roman" w:eastAsia="Times New Roman" w:hAnsi="Times New Roman" w:cs="Times New Roman"/>
          <w:b/>
          <w:bCs/>
          <w:caps/>
          <w:sz w:val="24"/>
          <w:szCs w:val="24"/>
        </w:rPr>
        <w:t xml:space="preserve"> </w:t>
      </w:r>
      <w:r w:rsidR="00854FB2" w:rsidRPr="00854FB2">
        <w:rPr>
          <w:rFonts w:ascii="Times New Roman" w:eastAsia="Times New Roman" w:hAnsi="Times New Roman" w:cs="Times New Roman"/>
          <w:sz w:val="24"/>
          <w:szCs w:val="24"/>
          <w:lang w:eastAsia="lt-LT"/>
        </w:rPr>
        <w:t>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pirkimo sutarties sudarymo metu, pirkimo sutarties šalys gali keisti tik neesmines pirkimo sutarties sąlygas.</w:t>
      </w:r>
      <w:r w:rsidR="00854FB2" w:rsidRPr="00854FB2">
        <w:rPr>
          <w:rFonts w:ascii="Times New Roman" w:eastAsia="Times New Roman" w:hAnsi="Times New Roman" w:cs="Times New Roman"/>
          <w:color w:val="000000"/>
          <w:sz w:val="24"/>
          <w:szCs w:val="24"/>
          <w:lang w:eastAsia="lt-LT"/>
        </w:rPr>
        <w:t xml:space="preserve"> Viešųjų pirkimų tarnybos sutikimo nereikalaujama, kai atlikus supaprastintą pirkimą sudarytos sutarties vertė yra mažesnė kaip </w:t>
      </w:r>
      <w:r w:rsidR="004603E7">
        <w:rPr>
          <w:rFonts w:ascii="Times New Roman" w:eastAsia="Times New Roman" w:hAnsi="Times New Roman" w:cs="Times New Roman"/>
          <w:color w:val="000000"/>
          <w:sz w:val="24"/>
          <w:szCs w:val="24"/>
          <w:lang w:eastAsia="lt-LT"/>
        </w:rPr>
        <w:t>3 000 Eur</w:t>
      </w:r>
      <w:r w:rsidR="00854FB2" w:rsidRPr="00854FB2">
        <w:rPr>
          <w:rFonts w:ascii="Times New Roman" w:eastAsia="Times New Roman" w:hAnsi="Times New Roman" w:cs="Times New Roman"/>
          <w:color w:val="000000"/>
          <w:sz w:val="24"/>
          <w:szCs w:val="24"/>
          <w:lang w:eastAsia="lt-LT"/>
        </w:rPr>
        <w:t xml:space="preserve"> (be pridėtinės vertės mokesčio) </w:t>
      </w:r>
      <w:r w:rsidR="00854FB2" w:rsidRPr="00854FB2">
        <w:rPr>
          <w:rFonts w:ascii="Times New Roman" w:eastAsia="Times New Roman" w:hAnsi="Times New Roman" w:cs="Times New Roman"/>
          <w:sz w:val="24"/>
          <w:szCs w:val="24"/>
          <w:lang w:eastAsia="lt-LT"/>
        </w:rPr>
        <w:t>arba kai pirkimo sutartis sudaryta atlikus mažos vertės pirkimą.</w:t>
      </w:r>
    </w:p>
    <w:p w:rsidR="00854FB2" w:rsidRPr="00854FB2" w:rsidRDefault="00854FB2" w:rsidP="005F630E">
      <w:pPr>
        <w:suppressAutoHyphens/>
        <w:autoSpaceDE w:val="0"/>
        <w:spacing w:after="0" w:line="240" w:lineRule="auto"/>
        <w:ind w:firstLine="312"/>
        <w:jc w:val="both"/>
        <w:rPr>
          <w:rFonts w:ascii="Times New Roman" w:eastAsia="Times New Roman" w:hAnsi="Times New Roman" w:cs="Times New Roman"/>
          <w:sz w:val="24"/>
          <w:szCs w:val="24"/>
          <w:lang w:eastAsia="ar-SA"/>
        </w:rPr>
      </w:pPr>
    </w:p>
    <w:p w:rsidR="00854FB2" w:rsidRPr="00854FB2" w:rsidRDefault="00854FB2" w:rsidP="004603E7">
      <w:pPr>
        <w:suppressAutoHyphens/>
        <w:autoSpaceDE w:val="0"/>
        <w:spacing w:after="0" w:line="240" w:lineRule="auto"/>
        <w:ind w:firstLine="709"/>
        <w:jc w:val="center"/>
        <w:rPr>
          <w:rFonts w:ascii="Times New Roman" w:eastAsia="Times New Roman" w:hAnsi="Times New Roman" w:cs="Times New Roman"/>
          <w:b/>
          <w:caps/>
          <w:sz w:val="24"/>
          <w:szCs w:val="24"/>
          <w:lang w:eastAsia="ar-SA"/>
        </w:rPr>
      </w:pPr>
      <w:r w:rsidRPr="00854FB2">
        <w:rPr>
          <w:rFonts w:ascii="Times New Roman" w:eastAsia="Times New Roman" w:hAnsi="Times New Roman" w:cs="Times New Roman"/>
          <w:b/>
          <w:sz w:val="24"/>
          <w:szCs w:val="24"/>
          <w:lang w:eastAsia="ar-SA"/>
        </w:rPr>
        <w:t xml:space="preserve">10. </w:t>
      </w:r>
      <w:r w:rsidRPr="00854FB2">
        <w:rPr>
          <w:rFonts w:ascii="Times New Roman" w:eastAsia="Times New Roman" w:hAnsi="Times New Roman" w:cs="Times New Roman"/>
          <w:b/>
          <w:caps/>
          <w:sz w:val="24"/>
          <w:szCs w:val="24"/>
          <w:lang w:eastAsia="ar-SA"/>
        </w:rPr>
        <w:t>Sutarties pažeidimas</w:t>
      </w:r>
    </w:p>
    <w:p w:rsidR="00854FB2" w:rsidRPr="00854FB2" w:rsidRDefault="00854FB2" w:rsidP="00854FB2">
      <w:pPr>
        <w:suppressAutoHyphens/>
        <w:autoSpaceDE w:val="0"/>
        <w:spacing w:after="0" w:line="240" w:lineRule="auto"/>
        <w:ind w:firstLine="709"/>
        <w:jc w:val="center"/>
        <w:rPr>
          <w:rFonts w:ascii="Times New Roman" w:eastAsia="Times New Roman" w:hAnsi="Times New Roman" w:cs="Times New Roman"/>
          <w:sz w:val="24"/>
          <w:szCs w:val="24"/>
          <w:lang w:eastAsia="ar-SA"/>
        </w:rPr>
      </w:pP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10.1. Jei kuri nors Sutarties Šalis nevykdo arba netinkamai vykdo kokius nors savo įsipareigojimus pagal Sutartį, ji pažeidžia Sutartį.</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10.2. Vienai Sutarties Šaliai pažeidus Sutartį, nukentėjusioji Šalis turi teisę:</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10.2.1. reikalauti kitos Šalies vykdyti sutartinius įsipareigojimus;</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10.2.2. reikalauti atlyginti nuostolius;</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10.2.3. reikalauti sumokėti Sutarties 4.2 ir 4.3 punktuose nustatytus delspinigius</w:t>
      </w:r>
      <w:r w:rsidR="004603E7">
        <w:rPr>
          <w:rFonts w:ascii="Times New Roman" w:eastAsia="Times New Roman" w:hAnsi="Times New Roman" w:cs="Times New Roman"/>
          <w:sz w:val="24"/>
          <w:szCs w:val="24"/>
          <w:lang w:eastAsia="ar-SA"/>
        </w:rPr>
        <w:t xml:space="preserve"> ir baudą</w:t>
      </w:r>
      <w:r w:rsidRPr="00854FB2">
        <w:rPr>
          <w:rFonts w:ascii="Times New Roman" w:eastAsia="Times New Roman" w:hAnsi="Times New Roman" w:cs="Times New Roman"/>
          <w:sz w:val="24"/>
          <w:szCs w:val="24"/>
          <w:lang w:eastAsia="ar-SA"/>
        </w:rPr>
        <w:t>;</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10.2.4. nutraukti Sutartį (įspėjus kitą Šalį);</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10.2.5. taikyti kitus Lietuvos Respublikos teisės aktų nustatytus teisių gynimo būdus.</w:t>
      </w:r>
    </w:p>
    <w:p w:rsidR="00854FB2" w:rsidRPr="00854FB2" w:rsidRDefault="00854FB2" w:rsidP="00854FB2">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caps/>
          <w:sz w:val="24"/>
          <w:szCs w:val="24"/>
        </w:rPr>
      </w:pPr>
      <w:r w:rsidRPr="00854FB2">
        <w:rPr>
          <w:rFonts w:ascii="Times New Roman" w:eastAsia="Times New Roman" w:hAnsi="Times New Roman" w:cs="Times New Roman"/>
          <w:b/>
          <w:bCs/>
          <w:sz w:val="24"/>
          <w:szCs w:val="24"/>
        </w:rPr>
        <w:t xml:space="preserve">12. </w:t>
      </w:r>
      <w:r w:rsidRPr="00854FB2">
        <w:rPr>
          <w:rFonts w:ascii="Times New Roman" w:eastAsia="Times New Roman" w:hAnsi="Times New Roman" w:cs="Times New Roman"/>
          <w:b/>
          <w:bCs/>
          <w:caps/>
          <w:sz w:val="24"/>
          <w:szCs w:val="24"/>
        </w:rPr>
        <w:t>Sutarties nutraukimas</w:t>
      </w: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12.1. Sutartis gali būti nutraukiama raštišku Šalių susitarimu.</w:t>
      </w:r>
    </w:p>
    <w:p w:rsidR="00854FB2" w:rsidRPr="00854FB2" w:rsidRDefault="00854FB2" w:rsidP="005F630E">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en-US"/>
        </w:rPr>
      </w:pPr>
      <w:r w:rsidRPr="00854FB2">
        <w:rPr>
          <w:rFonts w:ascii="Times New Roman" w:eastAsia="Times New Roman" w:hAnsi="Times New Roman" w:cs="Times New Roman"/>
          <w:sz w:val="24"/>
          <w:szCs w:val="24"/>
          <w:lang w:val="en-US"/>
        </w:rPr>
        <w:t>12.2. B</w:t>
      </w:r>
      <w:r w:rsidRPr="00854FB2">
        <w:rPr>
          <w:rFonts w:ascii="Times New Roman" w:eastAsia="Times New Roman" w:hAnsi="Times New Roman" w:cs="Times New Roman"/>
          <w:sz w:val="24"/>
          <w:szCs w:val="24"/>
        </w:rPr>
        <w:t xml:space="preserve">et kuri iš Sutarties šalių turi teisę vienašališkai nutraukti sutartį, apie tai raštu informavus kitą šalį ne vėliau kaip prieš 30 (trisdešimt) kalendorinių dienų. </w:t>
      </w:r>
    </w:p>
    <w:p w:rsidR="00854FB2" w:rsidRPr="00854FB2" w:rsidRDefault="00854FB2" w:rsidP="005F630E">
      <w:pPr>
        <w:spacing w:after="0" w:line="240" w:lineRule="auto"/>
        <w:ind w:left="567" w:hanging="567"/>
        <w:jc w:val="both"/>
        <w:rPr>
          <w:rFonts w:ascii="Times New Roman" w:hAnsi="Times New Roman" w:cs="Times New Roman"/>
          <w:sz w:val="24"/>
          <w:szCs w:val="24"/>
        </w:rPr>
      </w:pPr>
      <w:r w:rsidRPr="00854FB2">
        <w:rPr>
          <w:rFonts w:ascii="Times New Roman" w:hAnsi="Times New Roman" w:cs="Times New Roman"/>
          <w:sz w:val="24"/>
          <w:szCs w:val="24"/>
        </w:rPr>
        <w:t>12.3. bet kuri iš šalių turi teisę vienašališkai nutraukti sutartį, įspėjus kitą šalį prieš 14 (keturiolika) kalendorinių dienų, kai tampa akivaizdžiai aišku, kad kita šalis praktiškai negalės tinkamai įvykdyti Sutarties.</w:t>
      </w:r>
    </w:p>
    <w:p w:rsidR="00854FB2" w:rsidRPr="00854FB2" w:rsidRDefault="00854FB2" w:rsidP="005F630E">
      <w:pPr>
        <w:spacing w:after="0" w:line="240" w:lineRule="auto"/>
        <w:ind w:left="567" w:hanging="567"/>
        <w:jc w:val="both"/>
        <w:rPr>
          <w:rFonts w:ascii="Times New Roman" w:hAnsi="Times New Roman" w:cs="Times New Roman"/>
          <w:sz w:val="24"/>
          <w:szCs w:val="24"/>
        </w:rPr>
      </w:pPr>
      <w:r w:rsidRPr="00854FB2">
        <w:rPr>
          <w:rFonts w:ascii="Times New Roman" w:hAnsi="Times New Roman" w:cs="Times New Roman"/>
          <w:sz w:val="24"/>
          <w:szCs w:val="24"/>
        </w:rPr>
        <w:t xml:space="preserve">12.4. Užsakovas turi teisę nutraukti Sutartį įspėjus Paslaugų teikėją prieš 1 (vieną) dieną, </w:t>
      </w:r>
      <w:r w:rsidRPr="00854FB2">
        <w:rPr>
          <w:rFonts w:ascii="Times New Roman" w:hAnsi="Times New Roman" w:cs="Times New Roman"/>
          <w:spacing w:val="7"/>
          <w:sz w:val="24"/>
          <w:szCs w:val="24"/>
        </w:rPr>
        <w:t xml:space="preserve">jeigu </w:t>
      </w:r>
      <w:r w:rsidRPr="00854FB2">
        <w:rPr>
          <w:rFonts w:ascii="Times New Roman" w:hAnsi="Times New Roman" w:cs="Times New Roman"/>
          <w:sz w:val="24"/>
          <w:szCs w:val="24"/>
        </w:rPr>
        <w:t xml:space="preserve">Paslaugų teikėjas </w:t>
      </w:r>
      <w:r w:rsidRPr="00854FB2">
        <w:rPr>
          <w:rFonts w:ascii="Times New Roman" w:hAnsi="Times New Roman" w:cs="Times New Roman"/>
          <w:spacing w:val="7"/>
          <w:sz w:val="24"/>
          <w:szCs w:val="24"/>
        </w:rPr>
        <w:t xml:space="preserve">bankrutuoja, yra restruktūrizuojamas arba nepajėgia laiku vykdyti </w:t>
      </w:r>
      <w:r w:rsidRPr="00854FB2">
        <w:rPr>
          <w:rFonts w:ascii="Times New Roman" w:hAnsi="Times New Roman" w:cs="Times New Roman"/>
          <w:spacing w:val="7"/>
          <w:sz w:val="24"/>
          <w:szCs w:val="24"/>
        </w:rPr>
        <w:lastRenderedPageBreak/>
        <w:t xml:space="preserve">sutartinių įsipareigojimų ir </w:t>
      </w:r>
      <w:r w:rsidRPr="00854FB2">
        <w:rPr>
          <w:rFonts w:ascii="Times New Roman" w:hAnsi="Times New Roman" w:cs="Times New Roman"/>
          <w:sz w:val="24"/>
          <w:szCs w:val="24"/>
        </w:rPr>
        <w:t xml:space="preserve">perkančiajai organizacijai </w:t>
      </w:r>
      <w:r w:rsidRPr="00854FB2">
        <w:rPr>
          <w:rFonts w:ascii="Times New Roman" w:hAnsi="Times New Roman" w:cs="Times New Roman"/>
          <w:spacing w:val="3"/>
          <w:sz w:val="24"/>
          <w:szCs w:val="24"/>
        </w:rPr>
        <w:t xml:space="preserve">pareikalavus, nepateikia pagrįstų ir patikimų įrodymų dėl įmanomo šių įsipareigojimų </w:t>
      </w:r>
      <w:r w:rsidRPr="00854FB2">
        <w:rPr>
          <w:rFonts w:ascii="Times New Roman" w:hAnsi="Times New Roman" w:cs="Times New Roman"/>
          <w:spacing w:val="-2"/>
          <w:sz w:val="24"/>
          <w:szCs w:val="24"/>
        </w:rPr>
        <w:t>įvykdymo ateityje.</w:t>
      </w:r>
    </w:p>
    <w:p w:rsidR="00854FB2" w:rsidRPr="00854FB2" w:rsidRDefault="00854FB2" w:rsidP="00854FB2">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54FB2" w:rsidRPr="00854FB2" w:rsidRDefault="00854FB2" w:rsidP="00854FB2">
      <w:pPr>
        <w:keepNext/>
        <w:spacing w:after="0"/>
        <w:jc w:val="center"/>
        <w:outlineLvl w:val="0"/>
        <w:rPr>
          <w:rFonts w:ascii="Times New Roman" w:hAnsi="Times New Roman" w:cs="Times New Roman"/>
          <w:b/>
          <w:caps/>
          <w:sz w:val="24"/>
          <w:szCs w:val="24"/>
        </w:rPr>
      </w:pPr>
      <w:r w:rsidRPr="00854FB2">
        <w:rPr>
          <w:rFonts w:ascii="Times New Roman" w:hAnsi="Times New Roman" w:cs="Times New Roman"/>
          <w:b/>
          <w:sz w:val="24"/>
          <w:szCs w:val="24"/>
        </w:rPr>
        <w:t xml:space="preserve">13. </w:t>
      </w:r>
      <w:r w:rsidRPr="00854FB2">
        <w:rPr>
          <w:rFonts w:ascii="Times New Roman" w:hAnsi="Times New Roman" w:cs="Times New Roman"/>
          <w:b/>
          <w:caps/>
          <w:sz w:val="24"/>
          <w:szCs w:val="24"/>
        </w:rPr>
        <w:t>Susirašinėjimas</w:t>
      </w:r>
    </w:p>
    <w:p w:rsidR="00854FB2" w:rsidRPr="00854FB2" w:rsidRDefault="00854FB2" w:rsidP="00854FB2">
      <w:pPr>
        <w:keepNext/>
        <w:spacing w:after="0"/>
        <w:jc w:val="center"/>
        <w:outlineLvl w:val="0"/>
        <w:rPr>
          <w:rFonts w:ascii="Times New Roman" w:hAnsi="Times New Roman" w:cs="Times New Roman"/>
          <w:b/>
          <w:caps/>
          <w:sz w:val="24"/>
          <w:szCs w:val="24"/>
        </w:rPr>
      </w:pPr>
    </w:p>
    <w:p w:rsidR="00854FB2" w:rsidRPr="00854FB2" w:rsidRDefault="00854FB2" w:rsidP="005F630E">
      <w:pPr>
        <w:spacing w:after="120" w:line="240" w:lineRule="auto"/>
        <w:ind w:left="567" w:hanging="567"/>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13.1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kuriuos nurodė viena Šalis, pateikdama pranešimą: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gridCol w:w="3600"/>
      </w:tblGrid>
      <w:tr w:rsidR="00854FB2" w:rsidRPr="00854FB2" w:rsidTr="00854FB2">
        <w:tc>
          <w:tcPr>
            <w:tcW w:w="2088" w:type="dxa"/>
          </w:tcPr>
          <w:p w:rsidR="00854FB2" w:rsidRPr="00854FB2" w:rsidRDefault="00854FB2" w:rsidP="00854FB2">
            <w:pPr>
              <w:spacing w:after="0"/>
              <w:jc w:val="center"/>
              <w:rPr>
                <w:rFonts w:ascii="Times New Roman" w:hAnsi="Times New Roman" w:cs="Times New Roman"/>
                <w:b/>
                <w:sz w:val="24"/>
                <w:szCs w:val="24"/>
              </w:rPr>
            </w:pPr>
          </w:p>
        </w:tc>
        <w:tc>
          <w:tcPr>
            <w:tcW w:w="4140" w:type="dxa"/>
          </w:tcPr>
          <w:p w:rsidR="00854FB2" w:rsidRPr="00854FB2" w:rsidRDefault="00854FB2" w:rsidP="00854FB2">
            <w:pPr>
              <w:spacing w:after="0"/>
              <w:jc w:val="center"/>
              <w:rPr>
                <w:rFonts w:ascii="Times New Roman" w:hAnsi="Times New Roman" w:cs="Times New Roman"/>
                <w:b/>
                <w:sz w:val="24"/>
                <w:szCs w:val="24"/>
              </w:rPr>
            </w:pPr>
            <w:r w:rsidRPr="00854FB2">
              <w:rPr>
                <w:rFonts w:ascii="Times New Roman" w:hAnsi="Times New Roman" w:cs="Times New Roman"/>
                <w:sz w:val="24"/>
                <w:szCs w:val="24"/>
              </w:rPr>
              <w:t>Perkančioji organizacija</w:t>
            </w:r>
          </w:p>
        </w:tc>
        <w:tc>
          <w:tcPr>
            <w:tcW w:w="3600" w:type="dxa"/>
            <w:tcBorders>
              <w:bottom w:val="single" w:sz="4" w:space="0" w:color="auto"/>
            </w:tcBorders>
            <w:shd w:val="clear" w:color="auto" w:fill="auto"/>
          </w:tcPr>
          <w:p w:rsidR="00854FB2" w:rsidRPr="00854FB2" w:rsidRDefault="00854FB2" w:rsidP="00854FB2">
            <w:pPr>
              <w:spacing w:after="0"/>
              <w:jc w:val="center"/>
              <w:rPr>
                <w:rFonts w:ascii="Times New Roman" w:hAnsi="Times New Roman" w:cs="Times New Roman"/>
                <w:b/>
                <w:sz w:val="24"/>
                <w:szCs w:val="24"/>
              </w:rPr>
            </w:pPr>
            <w:r w:rsidRPr="00854FB2">
              <w:rPr>
                <w:rFonts w:ascii="Times New Roman" w:hAnsi="Times New Roman" w:cs="Times New Roman"/>
                <w:sz w:val="24"/>
                <w:szCs w:val="24"/>
              </w:rPr>
              <w:t>Tiekėjas</w:t>
            </w:r>
          </w:p>
        </w:tc>
      </w:tr>
      <w:tr w:rsidR="00854FB2" w:rsidRPr="00854FB2" w:rsidTr="00854FB2">
        <w:tc>
          <w:tcPr>
            <w:tcW w:w="2088"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Vardas, pavardė</w:t>
            </w:r>
          </w:p>
        </w:tc>
        <w:tc>
          <w:tcPr>
            <w:tcW w:w="4140"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Mindaugas Stundža</w:t>
            </w:r>
          </w:p>
        </w:tc>
        <w:tc>
          <w:tcPr>
            <w:tcW w:w="3600" w:type="dxa"/>
            <w:shd w:val="clear" w:color="auto" w:fill="FFFFFF" w:themeFill="background1"/>
          </w:tcPr>
          <w:p w:rsidR="00854FB2" w:rsidRPr="00854FB2" w:rsidRDefault="00854FB2" w:rsidP="00854FB2">
            <w:pPr>
              <w:spacing w:after="0"/>
              <w:jc w:val="both"/>
              <w:rPr>
                <w:rFonts w:ascii="Times New Roman" w:hAnsi="Times New Roman" w:cs="Times New Roman"/>
                <w:sz w:val="24"/>
                <w:szCs w:val="24"/>
              </w:rPr>
            </w:pPr>
          </w:p>
        </w:tc>
      </w:tr>
      <w:tr w:rsidR="00854FB2" w:rsidRPr="00854FB2" w:rsidTr="00854FB2">
        <w:trPr>
          <w:trHeight w:val="70"/>
        </w:trPr>
        <w:tc>
          <w:tcPr>
            <w:tcW w:w="2088"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Adresas</w:t>
            </w:r>
          </w:p>
        </w:tc>
        <w:tc>
          <w:tcPr>
            <w:tcW w:w="4140"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M.Katkaus g. 44, Vilnius</w:t>
            </w:r>
          </w:p>
        </w:tc>
        <w:tc>
          <w:tcPr>
            <w:tcW w:w="3600" w:type="dxa"/>
            <w:shd w:val="clear" w:color="auto" w:fill="FFFFFF" w:themeFill="background1"/>
          </w:tcPr>
          <w:p w:rsidR="00854FB2" w:rsidRPr="00854FB2" w:rsidRDefault="00854FB2" w:rsidP="00854FB2">
            <w:pPr>
              <w:spacing w:after="0"/>
              <w:jc w:val="both"/>
              <w:rPr>
                <w:rFonts w:ascii="Times New Roman" w:hAnsi="Times New Roman" w:cs="Times New Roman"/>
                <w:sz w:val="24"/>
                <w:szCs w:val="24"/>
              </w:rPr>
            </w:pPr>
          </w:p>
        </w:tc>
      </w:tr>
      <w:tr w:rsidR="00854FB2" w:rsidRPr="00854FB2" w:rsidTr="00854FB2">
        <w:tc>
          <w:tcPr>
            <w:tcW w:w="2088"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Telefonas</w:t>
            </w:r>
          </w:p>
        </w:tc>
        <w:tc>
          <w:tcPr>
            <w:tcW w:w="4140"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(8 5) 275 6180</w:t>
            </w:r>
          </w:p>
        </w:tc>
        <w:tc>
          <w:tcPr>
            <w:tcW w:w="3600" w:type="dxa"/>
            <w:shd w:val="clear" w:color="auto" w:fill="FFFFFF" w:themeFill="background1"/>
          </w:tcPr>
          <w:p w:rsidR="00854FB2" w:rsidRPr="00854FB2" w:rsidRDefault="00854FB2" w:rsidP="00854FB2">
            <w:pPr>
              <w:spacing w:after="0"/>
              <w:jc w:val="both"/>
              <w:rPr>
                <w:rFonts w:ascii="Times New Roman" w:hAnsi="Times New Roman" w:cs="Times New Roman"/>
                <w:sz w:val="24"/>
                <w:szCs w:val="24"/>
              </w:rPr>
            </w:pPr>
          </w:p>
        </w:tc>
      </w:tr>
      <w:tr w:rsidR="00854FB2" w:rsidRPr="00854FB2" w:rsidTr="00854FB2">
        <w:tc>
          <w:tcPr>
            <w:tcW w:w="2088"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Faksas</w:t>
            </w:r>
          </w:p>
        </w:tc>
        <w:tc>
          <w:tcPr>
            <w:tcW w:w="4140"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(8 5) 275 2268</w:t>
            </w:r>
          </w:p>
        </w:tc>
        <w:tc>
          <w:tcPr>
            <w:tcW w:w="3600" w:type="dxa"/>
            <w:shd w:val="clear" w:color="auto" w:fill="FFFFFF" w:themeFill="background1"/>
          </w:tcPr>
          <w:p w:rsidR="00854FB2" w:rsidRPr="00854FB2" w:rsidRDefault="00854FB2" w:rsidP="00854FB2">
            <w:pPr>
              <w:spacing w:after="0"/>
              <w:jc w:val="both"/>
              <w:rPr>
                <w:rFonts w:ascii="Times New Roman" w:hAnsi="Times New Roman" w:cs="Times New Roman"/>
                <w:sz w:val="24"/>
                <w:szCs w:val="24"/>
              </w:rPr>
            </w:pPr>
          </w:p>
        </w:tc>
      </w:tr>
      <w:tr w:rsidR="00854FB2" w:rsidRPr="00854FB2" w:rsidTr="00854FB2">
        <w:tc>
          <w:tcPr>
            <w:tcW w:w="2088"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El. paštas</w:t>
            </w:r>
          </w:p>
        </w:tc>
        <w:tc>
          <w:tcPr>
            <w:tcW w:w="4140" w:type="dxa"/>
          </w:tcPr>
          <w:p w:rsidR="00854FB2" w:rsidRPr="00854FB2" w:rsidRDefault="00854FB2" w:rsidP="00854FB2">
            <w:pPr>
              <w:spacing w:after="0"/>
              <w:jc w:val="both"/>
              <w:rPr>
                <w:rFonts w:ascii="Times New Roman" w:hAnsi="Times New Roman" w:cs="Times New Roman"/>
                <w:sz w:val="24"/>
                <w:szCs w:val="24"/>
                <w:lang w:val="es-ES"/>
              </w:rPr>
            </w:pPr>
            <w:r w:rsidRPr="00854FB2">
              <w:rPr>
                <w:rFonts w:ascii="Times New Roman" w:hAnsi="Times New Roman" w:cs="Times New Roman"/>
                <w:sz w:val="24"/>
                <w:szCs w:val="24"/>
                <w:lang w:val="es-ES"/>
              </w:rPr>
              <w:t>mindaugas.stundza@nec.lt</w:t>
            </w:r>
          </w:p>
        </w:tc>
        <w:tc>
          <w:tcPr>
            <w:tcW w:w="3600" w:type="dxa"/>
            <w:shd w:val="clear" w:color="auto" w:fill="FFFFFF" w:themeFill="background1"/>
          </w:tcPr>
          <w:p w:rsidR="00854FB2" w:rsidRPr="00854FB2" w:rsidRDefault="00854FB2" w:rsidP="00854FB2">
            <w:pPr>
              <w:spacing w:after="0"/>
              <w:jc w:val="both"/>
              <w:rPr>
                <w:rFonts w:ascii="Times New Roman" w:hAnsi="Times New Roman" w:cs="Times New Roman"/>
                <w:sz w:val="24"/>
                <w:szCs w:val="24"/>
                <w:lang w:val="es-ES"/>
              </w:rPr>
            </w:pPr>
          </w:p>
        </w:tc>
      </w:tr>
    </w:tbl>
    <w:p w:rsidR="00854FB2" w:rsidRPr="00854FB2" w:rsidRDefault="00854FB2" w:rsidP="0071431B">
      <w:pPr>
        <w:spacing w:after="120" w:line="240" w:lineRule="auto"/>
        <w:ind w:left="567" w:hanging="567"/>
        <w:jc w:val="both"/>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13.2. Jei pasikeičia Šalies adresas ir / ar kiti duomenys, tokia Šalis turi informuoti kitą Šalį pranešdama ne vėliau, kaip prieš 2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854FB2" w:rsidRPr="00854FB2" w:rsidRDefault="00854FB2" w:rsidP="00854FB2">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caps/>
          <w:sz w:val="24"/>
          <w:szCs w:val="24"/>
        </w:rPr>
      </w:pPr>
      <w:r w:rsidRPr="00854FB2">
        <w:rPr>
          <w:rFonts w:ascii="Times New Roman" w:eastAsia="Times New Roman" w:hAnsi="Times New Roman" w:cs="Times New Roman"/>
          <w:b/>
          <w:bCs/>
          <w:sz w:val="24"/>
          <w:szCs w:val="24"/>
        </w:rPr>
        <w:t xml:space="preserve">14. </w:t>
      </w:r>
      <w:r w:rsidRPr="00854FB2">
        <w:rPr>
          <w:rFonts w:ascii="Times New Roman" w:eastAsia="Times New Roman" w:hAnsi="Times New Roman" w:cs="Times New Roman"/>
          <w:b/>
          <w:bCs/>
          <w:caps/>
          <w:sz w:val="24"/>
          <w:szCs w:val="24"/>
        </w:rPr>
        <w:t>Ginčų nagrinėjimo tvarka</w:t>
      </w:r>
    </w:p>
    <w:p w:rsidR="00854FB2" w:rsidRPr="00854FB2" w:rsidRDefault="00854FB2" w:rsidP="005F630E">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left="567" w:hanging="567"/>
        <w:jc w:val="center"/>
        <w:rPr>
          <w:rFonts w:ascii="Times New Roman" w:eastAsia="Times New Roman" w:hAnsi="Times New Roman" w:cs="Times New Roman"/>
          <w:b/>
          <w:bCs/>
          <w:caps/>
          <w:sz w:val="24"/>
          <w:szCs w:val="24"/>
        </w:rPr>
      </w:pP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14.1. Šiai Sutarčiai ir visoms iš šios Sutarties atsirandančioms teisėms ir pareigoms taikomi Lietuvos Respublikos įstatymai bei kiti norminiai teisės aktai. Sutartis sudaryta ir turi būti aiškinama pagal Lietuvos Respublikos teisę.</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14.2.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854FB2" w:rsidRPr="00854FB2" w:rsidRDefault="00854FB2" w:rsidP="00854FB2">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caps/>
          <w:sz w:val="24"/>
          <w:szCs w:val="24"/>
        </w:rPr>
      </w:pPr>
      <w:r w:rsidRPr="00854FB2">
        <w:rPr>
          <w:rFonts w:ascii="Times New Roman" w:eastAsia="Times New Roman" w:hAnsi="Times New Roman" w:cs="Times New Roman"/>
          <w:b/>
          <w:bCs/>
          <w:sz w:val="24"/>
          <w:szCs w:val="24"/>
        </w:rPr>
        <w:t xml:space="preserve">15. </w:t>
      </w:r>
      <w:r w:rsidRPr="00854FB2">
        <w:rPr>
          <w:rFonts w:ascii="Times New Roman" w:eastAsia="Times New Roman" w:hAnsi="Times New Roman" w:cs="Times New Roman"/>
          <w:b/>
          <w:bCs/>
          <w:caps/>
          <w:sz w:val="24"/>
          <w:szCs w:val="24"/>
        </w:rPr>
        <w:t>Baigiamosios nuostatos</w:t>
      </w:r>
    </w:p>
    <w:p w:rsidR="00854FB2" w:rsidRPr="00854FB2" w:rsidRDefault="00854FB2" w:rsidP="00854FB2">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15.1. Nė viena Šalis neturi teisės perleisti visų arba dalies teisių ir pareigų pagal šią Sutartį jokiai trečiajai šaliai be išankstinio raštiško kitos Šalies sutikimo.</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15.2.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15.3. Visus kitus klausimus, kurie neaptarti Sutartyje, reguliuoja Lietuvos Respublikos teisės aktai.</w:t>
      </w:r>
    </w:p>
    <w:p w:rsidR="00854FB2" w:rsidRPr="00854FB2" w:rsidRDefault="00854FB2" w:rsidP="005F630E">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854FB2">
        <w:rPr>
          <w:rFonts w:ascii="Times New Roman" w:eastAsia="Times New Roman" w:hAnsi="Times New Roman" w:cs="Times New Roman"/>
          <w:sz w:val="24"/>
          <w:szCs w:val="24"/>
          <w:lang w:eastAsia="ar-SA"/>
        </w:rPr>
        <w:t>15.4. Sutartis yra Sutarties Šalių perskaityta, jų suprasta, Šalys neturi jokių pretenzijų dėl šios Sutarties nuostatų.</w:t>
      </w:r>
    </w:p>
    <w:p w:rsidR="00854FB2" w:rsidRPr="00854FB2" w:rsidRDefault="00854FB2" w:rsidP="005F630E">
      <w:pPr>
        <w:spacing w:after="120" w:line="240" w:lineRule="auto"/>
        <w:ind w:left="567" w:hanging="567"/>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 xml:space="preserve">15.5. Ši Sutartis sudaryta lietuvių kalba, 2 (dviem) egzemplioriais, turinčiais vienodą teisinę galią – po vieną kiekvienai Šaliai. </w:t>
      </w:r>
    </w:p>
    <w:p w:rsidR="00854FB2" w:rsidRPr="00854FB2" w:rsidRDefault="00854FB2" w:rsidP="005F630E">
      <w:pPr>
        <w:spacing w:after="120" w:line="240" w:lineRule="auto"/>
        <w:ind w:left="567" w:hanging="567"/>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15.6. Sutarties priedas „Techninė specifikacija“;</w:t>
      </w:r>
    </w:p>
    <w:p w:rsidR="00854FB2" w:rsidRPr="00854FB2" w:rsidRDefault="00854FB2" w:rsidP="00854FB2">
      <w:pPr>
        <w:spacing w:after="120" w:line="240" w:lineRule="auto"/>
        <w:ind w:firstLine="720"/>
        <w:rPr>
          <w:rFonts w:ascii="Times New Roman" w:eastAsia="Times New Roman" w:hAnsi="Times New Roman" w:cs="Times New Roman"/>
          <w:sz w:val="24"/>
          <w:szCs w:val="24"/>
          <w:lang w:eastAsia="lt-LT"/>
        </w:rPr>
      </w:pPr>
    </w:p>
    <w:p w:rsidR="00854FB2" w:rsidRPr="00854FB2" w:rsidRDefault="00854FB2" w:rsidP="00854FB2">
      <w:pPr>
        <w:spacing w:after="0"/>
        <w:jc w:val="center"/>
        <w:outlineLvl w:val="0"/>
        <w:rPr>
          <w:rFonts w:ascii="Times New Roman" w:hAnsi="Times New Roman" w:cs="Times New Roman"/>
          <w:b/>
          <w:sz w:val="24"/>
          <w:szCs w:val="24"/>
        </w:rPr>
      </w:pPr>
      <w:r w:rsidRPr="00854FB2">
        <w:rPr>
          <w:rFonts w:ascii="Times New Roman" w:hAnsi="Times New Roman" w:cs="Times New Roman"/>
          <w:b/>
          <w:sz w:val="24"/>
          <w:szCs w:val="24"/>
        </w:rPr>
        <w:t>16. ŠALIŲ ADRESAI IR KITI REKVIZITAI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854FB2" w:rsidRPr="00854FB2" w:rsidTr="00854FB2">
        <w:tc>
          <w:tcPr>
            <w:tcW w:w="4926" w:type="dxa"/>
          </w:tcPr>
          <w:p w:rsidR="00854FB2" w:rsidRPr="00854FB2" w:rsidRDefault="00854FB2" w:rsidP="00854FB2">
            <w:pPr>
              <w:spacing w:after="0"/>
              <w:jc w:val="center"/>
              <w:outlineLvl w:val="0"/>
              <w:rPr>
                <w:rFonts w:ascii="Times New Roman" w:hAnsi="Times New Roman" w:cs="Times New Roman"/>
                <w:sz w:val="24"/>
                <w:szCs w:val="24"/>
              </w:rPr>
            </w:pPr>
            <w:r w:rsidRPr="00854FB2">
              <w:rPr>
                <w:rFonts w:ascii="Times New Roman" w:hAnsi="Times New Roman" w:cs="Times New Roman"/>
                <w:sz w:val="24"/>
                <w:szCs w:val="24"/>
              </w:rPr>
              <w:lastRenderedPageBreak/>
              <w:t xml:space="preserve">Perkančioji organizacija </w:t>
            </w:r>
          </w:p>
        </w:tc>
        <w:tc>
          <w:tcPr>
            <w:tcW w:w="4927" w:type="dxa"/>
            <w:shd w:val="clear" w:color="auto" w:fill="FFFFFF" w:themeFill="background1"/>
          </w:tcPr>
          <w:p w:rsidR="00854FB2" w:rsidRPr="00854FB2" w:rsidRDefault="00854FB2" w:rsidP="00854FB2">
            <w:pPr>
              <w:spacing w:after="0"/>
              <w:jc w:val="center"/>
              <w:outlineLvl w:val="0"/>
              <w:rPr>
                <w:rFonts w:ascii="Times New Roman" w:hAnsi="Times New Roman" w:cs="Times New Roman"/>
                <w:sz w:val="24"/>
                <w:szCs w:val="24"/>
              </w:rPr>
            </w:pPr>
            <w:r w:rsidRPr="00854FB2">
              <w:rPr>
                <w:rFonts w:ascii="Times New Roman" w:hAnsi="Times New Roman" w:cs="Times New Roman"/>
                <w:sz w:val="24"/>
                <w:szCs w:val="24"/>
              </w:rPr>
              <w:t>Tiekėjas</w:t>
            </w:r>
          </w:p>
        </w:tc>
      </w:tr>
      <w:tr w:rsidR="00854FB2" w:rsidRPr="00854FB2" w:rsidTr="00854FB2">
        <w:tc>
          <w:tcPr>
            <w:tcW w:w="4926" w:type="dxa"/>
          </w:tcPr>
          <w:p w:rsidR="00854FB2" w:rsidRPr="00854FB2" w:rsidRDefault="00854FB2" w:rsidP="00854FB2">
            <w:pPr>
              <w:spacing w:after="0" w:line="264" w:lineRule="auto"/>
              <w:jc w:val="both"/>
              <w:rPr>
                <w:rFonts w:ascii="Times New Roman" w:hAnsi="Times New Roman" w:cs="Times New Roman"/>
                <w:sz w:val="24"/>
                <w:szCs w:val="24"/>
              </w:rPr>
            </w:pPr>
            <w:r w:rsidRPr="00854FB2">
              <w:rPr>
                <w:rFonts w:ascii="Times New Roman" w:hAnsi="Times New Roman" w:cs="Times New Roman"/>
                <w:sz w:val="24"/>
                <w:szCs w:val="24"/>
              </w:rPr>
              <w:t>Nacionalinis egzaminų centras</w:t>
            </w:r>
          </w:p>
          <w:p w:rsidR="00854FB2" w:rsidRPr="00854FB2" w:rsidRDefault="00854FB2" w:rsidP="00854FB2">
            <w:pPr>
              <w:spacing w:after="0" w:line="264" w:lineRule="auto"/>
              <w:jc w:val="both"/>
              <w:rPr>
                <w:rFonts w:ascii="Times New Roman" w:hAnsi="Times New Roman" w:cs="Times New Roman"/>
                <w:sz w:val="24"/>
                <w:szCs w:val="24"/>
              </w:rPr>
            </w:pPr>
            <w:r w:rsidRPr="00854FB2">
              <w:rPr>
                <w:rFonts w:ascii="Times New Roman" w:hAnsi="Times New Roman" w:cs="Times New Roman"/>
                <w:sz w:val="24"/>
                <w:szCs w:val="24"/>
              </w:rPr>
              <w:t xml:space="preserve">Juridinio asmens kodas 193201984, </w:t>
            </w:r>
          </w:p>
          <w:p w:rsidR="00854FB2" w:rsidRPr="00854FB2" w:rsidRDefault="00854FB2" w:rsidP="00854FB2">
            <w:pPr>
              <w:spacing w:after="0" w:line="264" w:lineRule="auto"/>
              <w:jc w:val="both"/>
              <w:rPr>
                <w:rFonts w:ascii="Times New Roman" w:hAnsi="Times New Roman" w:cs="Times New Roman"/>
                <w:sz w:val="24"/>
                <w:szCs w:val="24"/>
              </w:rPr>
            </w:pPr>
            <w:r w:rsidRPr="00854FB2">
              <w:rPr>
                <w:rFonts w:ascii="Times New Roman" w:hAnsi="Times New Roman" w:cs="Times New Roman"/>
                <w:sz w:val="24"/>
                <w:szCs w:val="24"/>
              </w:rPr>
              <w:t>M. Katkaus g. 44, Vilnius</w:t>
            </w:r>
          </w:p>
          <w:p w:rsidR="00854FB2" w:rsidRPr="00854FB2" w:rsidRDefault="00854FB2" w:rsidP="00854FB2">
            <w:pPr>
              <w:spacing w:after="0" w:line="264" w:lineRule="auto"/>
              <w:jc w:val="both"/>
              <w:rPr>
                <w:rFonts w:ascii="Times New Roman" w:hAnsi="Times New Roman" w:cs="Times New Roman"/>
                <w:sz w:val="24"/>
                <w:szCs w:val="24"/>
              </w:rPr>
            </w:pPr>
            <w:r w:rsidRPr="00854FB2">
              <w:rPr>
                <w:rFonts w:ascii="Times New Roman" w:hAnsi="Times New Roman" w:cs="Times New Roman"/>
                <w:sz w:val="24"/>
                <w:szCs w:val="24"/>
              </w:rPr>
              <w:t>Nėra PVM mokėtojas</w:t>
            </w:r>
          </w:p>
          <w:p w:rsidR="00854FB2" w:rsidRPr="00854FB2" w:rsidRDefault="00854FB2" w:rsidP="00854FB2">
            <w:pPr>
              <w:spacing w:after="0" w:line="264" w:lineRule="auto"/>
              <w:jc w:val="both"/>
              <w:rPr>
                <w:rFonts w:ascii="Times New Roman" w:hAnsi="Times New Roman" w:cs="Times New Roman"/>
                <w:sz w:val="24"/>
                <w:szCs w:val="24"/>
              </w:rPr>
            </w:pPr>
            <w:r w:rsidRPr="00854FB2">
              <w:rPr>
                <w:rFonts w:ascii="Times New Roman" w:hAnsi="Times New Roman" w:cs="Times New Roman"/>
                <w:sz w:val="24"/>
                <w:szCs w:val="24"/>
              </w:rPr>
              <w:t>Tel. (8 5) 2756180</w:t>
            </w:r>
          </w:p>
          <w:p w:rsidR="00854FB2" w:rsidRPr="00854FB2" w:rsidRDefault="00854FB2" w:rsidP="00854FB2">
            <w:pPr>
              <w:spacing w:after="0" w:line="264" w:lineRule="auto"/>
              <w:jc w:val="both"/>
              <w:rPr>
                <w:rFonts w:ascii="Times New Roman" w:hAnsi="Times New Roman" w:cs="Times New Roman"/>
                <w:sz w:val="24"/>
                <w:szCs w:val="24"/>
              </w:rPr>
            </w:pPr>
            <w:r w:rsidRPr="00854FB2">
              <w:rPr>
                <w:rFonts w:ascii="Times New Roman" w:hAnsi="Times New Roman" w:cs="Times New Roman"/>
                <w:sz w:val="24"/>
                <w:szCs w:val="24"/>
              </w:rPr>
              <w:t>Faks. (8 5) 2752268</w:t>
            </w:r>
          </w:p>
          <w:p w:rsidR="00854FB2" w:rsidRPr="00854FB2" w:rsidRDefault="00854FB2" w:rsidP="00854FB2">
            <w:pPr>
              <w:spacing w:after="0" w:line="264" w:lineRule="auto"/>
              <w:jc w:val="both"/>
              <w:rPr>
                <w:rFonts w:ascii="Times New Roman" w:hAnsi="Times New Roman" w:cs="Times New Roman"/>
                <w:sz w:val="24"/>
                <w:szCs w:val="24"/>
              </w:rPr>
            </w:pPr>
            <w:r w:rsidRPr="00854FB2">
              <w:rPr>
                <w:rFonts w:ascii="Times New Roman" w:hAnsi="Times New Roman" w:cs="Times New Roman"/>
                <w:sz w:val="24"/>
                <w:szCs w:val="24"/>
              </w:rPr>
              <w:t>AB SEB bankas, banko kodas 70440</w:t>
            </w:r>
          </w:p>
          <w:p w:rsidR="00854FB2" w:rsidRPr="00854FB2" w:rsidRDefault="00854FB2" w:rsidP="00854FB2">
            <w:pPr>
              <w:spacing w:after="0" w:line="264" w:lineRule="auto"/>
              <w:outlineLvl w:val="0"/>
              <w:rPr>
                <w:rFonts w:ascii="Times New Roman" w:hAnsi="Times New Roman" w:cs="Times New Roman"/>
                <w:sz w:val="24"/>
                <w:szCs w:val="24"/>
              </w:rPr>
            </w:pPr>
            <w:r w:rsidRPr="00854FB2">
              <w:rPr>
                <w:rFonts w:ascii="Times New Roman" w:hAnsi="Times New Roman" w:cs="Times New Roman"/>
                <w:sz w:val="24"/>
                <w:szCs w:val="24"/>
              </w:rPr>
              <w:t>A.s. LT087044060001135533</w:t>
            </w:r>
          </w:p>
          <w:p w:rsidR="00854FB2" w:rsidRPr="00854FB2" w:rsidRDefault="00854FB2" w:rsidP="00854FB2">
            <w:pPr>
              <w:spacing w:after="0" w:line="264" w:lineRule="auto"/>
              <w:outlineLvl w:val="0"/>
              <w:rPr>
                <w:rFonts w:ascii="Times New Roman" w:hAnsi="Times New Roman" w:cs="Times New Roman"/>
                <w:sz w:val="24"/>
                <w:szCs w:val="24"/>
              </w:rPr>
            </w:pPr>
            <w:r w:rsidRPr="00854FB2">
              <w:rPr>
                <w:rFonts w:ascii="Times New Roman" w:hAnsi="Times New Roman" w:cs="Times New Roman"/>
                <w:sz w:val="24"/>
                <w:szCs w:val="24"/>
              </w:rPr>
              <w:t>El. paštas centras@nec.lt</w:t>
            </w:r>
          </w:p>
          <w:p w:rsidR="00854FB2" w:rsidRPr="00854FB2" w:rsidRDefault="00854FB2" w:rsidP="00854FB2">
            <w:pPr>
              <w:spacing w:after="0"/>
              <w:outlineLvl w:val="0"/>
              <w:rPr>
                <w:rFonts w:ascii="Times New Roman" w:hAnsi="Times New Roman" w:cs="Times New Roman"/>
                <w:sz w:val="24"/>
                <w:szCs w:val="24"/>
                <w:lang w:val="en-US"/>
              </w:rPr>
            </w:pPr>
          </w:p>
        </w:tc>
        <w:tc>
          <w:tcPr>
            <w:tcW w:w="4927" w:type="dxa"/>
            <w:shd w:val="clear" w:color="auto" w:fill="FFFFFF" w:themeFill="background1"/>
          </w:tcPr>
          <w:p w:rsidR="00854FB2" w:rsidRPr="00854FB2" w:rsidRDefault="00854FB2" w:rsidP="00854FB2">
            <w:pPr>
              <w:spacing w:after="120" w:line="240" w:lineRule="auto"/>
              <w:rPr>
                <w:rFonts w:ascii="Times New Roman" w:eastAsia="Times New Roman" w:hAnsi="Times New Roman" w:cs="Times New Roman"/>
                <w:sz w:val="24"/>
                <w:szCs w:val="24"/>
                <w:lang w:eastAsia="lt-LT"/>
              </w:rPr>
            </w:pPr>
            <w:r w:rsidRPr="00854FB2">
              <w:rPr>
                <w:rFonts w:ascii="Times New Roman" w:eastAsia="Times New Roman" w:hAnsi="Times New Roman" w:cs="Times New Roman"/>
                <w:sz w:val="24"/>
                <w:szCs w:val="24"/>
                <w:lang w:eastAsia="lt-LT"/>
              </w:rPr>
              <w:tab/>
            </w:r>
          </w:p>
          <w:p w:rsidR="00854FB2" w:rsidRPr="00854FB2" w:rsidRDefault="00854FB2" w:rsidP="00854FB2">
            <w:pPr>
              <w:spacing w:after="120" w:line="240" w:lineRule="auto"/>
              <w:rPr>
                <w:rFonts w:ascii="Times New Roman" w:eastAsia="Times New Roman" w:hAnsi="Times New Roman" w:cs="Times New Roman"/>
                <w:i/>
                <w:sz w:val="24"/>
                <w:szCs w:val="24"/>
                <w:lang w:eastAsia="lt-LT"/>
              </w:rPr>
            </w:pPr>
          </w:p>
          <w:p w:rsidR="00854FB2" w:rsidRPr="00854FB2" w:rsidRDefault="00854FB2" w:rsidP="00854FB2">
            <w:pPr>
              <w:spacing w:after="120" w:line="240" w:lineRule="auto"/>
              <w:rPr>
                <w:rFonts w:ascii="Times New Roman" w:eastAsia="Times New Roman" w:hAnsi="Times New Roman" w:cs="Times New Roman"/>
                <w:i/>
                <w:sz w:val="24"/>
                <w:szCs w:val="24"/>
                <w:lang w:eastAsia="lt-LT"/>
              </w:rPr>
            </w:pPr>
            <w:r w:rsidRPr="00854FB2">
              <w:rPr>
                <w:rFonts w:ascii="Times New Roman" w:eastAsia="Times New Roman" w:hAnsi="Times New Roman" w:cs="Times New Roman"/>
                <w:i/>
                <w:sz w:val="24"/>
                <w:szCs w:val="24"/>
                <w:lang w:eastAsia="lt-LT"/>
              </w:rPr>
              <w:t xml:space="preserve">adresą, </w:t>
            </w:r>
          </w:p>
          <w:p w:rsidR="00854FB2" w:rsidRPr="00854FB2" w:rsidRDefault="00854FB2" w:rsidP="00854FB2">
            <w:pPr>
              <w:spacing w:after="120" w:line="240" w:lineRule="auto"/>
              <w:rPr>
                <w:rFonts w:ascii="Times New Roman" w:eastAsia="Times New Roman" w:hAnsi="Times New Roman" w:cs="Times New Roman"/>
                <w:i/>
                <w:sz w:val="24"/>
                <w:szCs w:val="24"/>
                <w:lang w:eastAsia="lt-LT"/>
              </w:rPr>
            </w:pPr>
            <w:r w:rsidRPr="00854FB2">
              <w:rPr>
                <w:rFonts w:ascii="Times New Roman" w:eastAsia="Times New Roman" w:hAnsi="Times New Roman" w:cs="Times New Roman"/>
                <w:i/>
                <w:sz w:val="24"/>
                <w:szCs w:val="24"/>
                <w:lang w:eastAsia="lt-LT"/>
              </w:rPr>
              <w:t xml:space="preserve">juridinio asmens kodą, </w:t>
            </w:r>
          </w:p>
          <w:p w:rsidR="00854FB2" w:rsidRPr="00854FB2" w:rsidRDefault="00854FB2" w:rsidP="00854FB2">
            <w:pPr>
              <w:spacing w:after="120" w:line="240" w:lineRule="auto"/>
              <w:rPr>
                <w:rFonts w:ascii="Times New Roman" w:eastAsia="Times New Roman" w:hAnsi="Times New Roman" w:cs="Times New Roman"/>
                <w:i/>
                <w:sz w:val="24"/>
                <w:szCs w:val="24"/>
                <w:lang w:eastAsia="lt-LT"/>
              </w:rPr>
            </w:pPr>
            <w:r w:rsidRPr="00854FB2">
              <w:rPr>
                <w:rFonts w:ascii="Times New Roman" w:eastAsia="Times New Roman" w:hAnsi="Times New Roman" w:cs="Times New Roman"/>
                <w:i/>
                <w:sz w:val="24"/>
                <w:szCs w:val="24"/>
                <w:lang w:eastAsia="lt-LT"/>
              </w:rPr>
              <w:t xml:space="preserve">banko pavadinimą, kodą, </w:t>
            </w:r>
          </w:p>
          <w:p w:rsidR="00854FB2" w:rsidRPr="00854FB2" w:rsidRDefault="00854FB2" w:rsidP="00854FB2">
            <w:pPr>
              <w:spacing w:after="120" w:line="240" w:lineRule="auto"/>
              <w:rPr>
                <w:rFonts w:ascii="Times New Roman" w:eastAsia="Times New Roman" w:hAnsi="Times New Roman" w:cs="Times New Roman"/>
                <w:i/>
                <w:sz w:val="24"/>
                <w:szCs w:val="24"/>
                <w:lang w:eastAsia="lt-LT"/>
              </w:rPr>
            </w:pPr>
            <w:r w:rsidRPr="00854FB2">
              <w:rPr>
                <w:rFonts w:ascii="Times New Roman" w:eastAsia="Times New Roman" w:hAnsi="Times New Roman" w:cs="Times New Roman"/>
                <w:i/>
                <w:sz w:val="24"/>
                <w:szCs w:val="24"/>
                <w:lang w:eastAsia="lt-LT"/>
              </w:rPr>
              <w:t xml:space="preserve">sąskaitos numerį, </w:t>
            </w:r>
          </w:p>
          <w:p w:rsidR="00854FB2" w:rsidRPr="00854FB2" w:rsidRDefault="00854FB2" w:rsidP="00854FB2">
            <w:pPr>
              <w:spacing w:after="120" w:line="240" w:lineRule="auto"/>
              <w:rPr>
                <w:rFonts w:ascii="Times New Roman" w:eastAsia="Times New Roman" w:hAnsi="Times New Roman" w:cs="Times New Roman"/>
                <w:i/>
                <w:sz w:val="24"/>
                <w:szCs w:val="24"/>
                <w:lang w:eastAsia="lt-LT"/>
              </w:rPr>
            </w:pPr>
            <w:r w:rsidRPr="00854FB2">
              <w:rPr>
                <w:rFonts w:ascii="Times New Roman" w:eastAsia="Times New Roman" w:hAnsi="Times New Roman" w:cs="Times New Roman"/>
                <w:i/>
                <w:sz w:val="24"/>
                <w:szCs w:val="24"/>
                <w:lang w:eastAsia="lt-LT"/>
              </w:rPr>
              <w:t xml:space="preserve">PVM mokėtojo kodą, </w:t>
            </w:r>
            <w:r w:rsidRPr="00854FB2">
              <w:rPr>
                <w:rFonts w:ascii="Times New Roman" w:eastAsia="Times New Roman" w:hAnsi="Times New Roman" w:cs="Times New Roman"/>
                <w:i/>
                <w:sz w:val="24"/>
                <w:szCs w:val="24"/>
                <w:lang w:eastAsia="lt-LT"/>
              </w:rPr>
              <w:tab/>
            </w:r>
          </w:p>
          <w:p w:rsidR="00854FB2" w:rsidRPr="00854FB2" w:rsidRDefault="00854FB2" w:rsidP="00854FB2">
            <w:pPr>
              <w:spacing w:after="120" w:line="240" w:lineRule="auto"/>
              <w:rPr>
                <w:rFonts w:ascii="Times New Roman" w:eastAsia="Times New Roman" w:hAnsi="Times New Roman" w:cs="Times New Roman"/>
                <w:i/>
                <w:sz w:val="24"/>
                <w:szCs w:val="24"/>
                <w:lang w:eastAsia="lt-LT"/>
              </w:rPr>
            </w:pPr>
            <w:r w:rsidRPr="00854FB2">
              <w:rPr>
                <w:rFonts w:ascii="Times New Roman" w:eastAsia="Times New Roman" w:hAnsi="Times New Roman" w:cs="Times New Roman"/>
                <w:i/>
                <w:sz w:val="24"/>
                <w:szCs w:val="24"/>
                <w:lang w:eastAsia="lt-LT"/>
              </w:rPr>
              <w:t xml:space="preserve">tel. numerį, </w:t>
            </w:r>
          </w:p>
          <w:p w:rsidR="00854FB2" w:rsidRPr="00854FB2" w:rsidRDefault="00854FB2" w:rsidP="00854FB2">
            <w:pPr>
              <w:spacing w:after="120" w:line="240" w:lineRule="auto"/>
              <w:rPr>
                <w:rFonts w:ascii="Times New Roman" w:eastAsia="Times New Roman" w:hAnsi="Times New Roman" w:cs="Times New Roman"/>
                <w:i/>
                <w:sz w:val="24"/>
                <w:szCs w:val="24"/>
                <w:lang w:eastAsia="lt-LT"/>
              </w:rPr>
            </w:pPr>
            <w:r w:rsidRPr="00854FB2">
              <w:rPr>
                <w:rFonts w:ascii="Times New Roman" w:eastAsia="Times New Roman" w:hAnsi="Times New Roman" w:cs="Times New Roman"/>
                <w:i/>
                <w:sz w:val="24"/>
                <w:szCs w:val="24"/>
                <w:lang w:eastAsia="lt-LT"/>
              </w:rPr>
              <w:t xml:space="preserve">fakso numerį, </w:t>
            </w:r>
          </w:p>
          <w:p w:rsidR="00854FB2" w:rsidRPr="00854FB2" w:rsidRDefault="00854FB2" w:rsidP="00854FB2">
            <w:pPr>
              <w:spacing w:after="120" w:line="240" w:lineRule="auto"/>
              <w:rPr>
                <w:rFonts w:ascii="Times New Roman" w:eastAsia="Times New Roman" w:hAnsi="Times New Roman" w:cs="Times New Roman"/>
                <w:i/>
                <w:sz w:val="24"/>
                <w:szCs w:val="24"/>
                <w:lang w:eastAsia="lt-LT"/>
              </w:rPr>
            </w:pPr>
            <w:r w:rsidRPr="00854FB2">
              <w:rPr>
                <w:rFonts w:ascii="Times New Roman" w:eastAsia="Times New Roman" w:hAnsi="Times New Roman" w:cs="Times New Roman"/>
                <w:i/>
                <w:sz w:val="24"/>
                <w:szCs w:val="24"/>
                <w:lang w:eastAsia="lt-LT"/>
              </w:rPr>
              <w:t>el. paštą)</w:t>
            </w:r>
          </w:p>
        </w:tc>
      </w:tr>
      <w:tr w:rsidR="00854FB2" w:rsidRPr="00854FB2" w:rsidTr="00854FB2">
        <w:tc>
          <w:tcPr>
            <w:tcW w:w="4926" w:type="dxa"/>
          </w:tcPr>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Direktorė</w:t>
            </w:r>
          </w:p>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sz w:val="24"/>
                <w:szCs w:val="24"/>
              </w:rPr>
              <w:t>Saulė Vingelienė ___________________</w:t>
            </w:r>
          </w:p>
          <w:p w:rsidR="00854FB2" w:rsidRPr="00854FB2" w:rsidRDefault="00854FB2" w:rsidP="00854FB2">
            <w:pPr>
              <w:spacing w:after="0"/>
              <w:jc w:val="both"/>
              <w:rPr>
                <w:rFonts w:ascii="Times New Roman" w:hAnsi="Times New Roman" w:cs="Times New Roman"/>
                <w:b/>
                <w:i/>
                <w:sz w:val="24"/>
                <w:szCs w:val="24"/>
              </w:rPr>
            </w:pPr>
            <w:r w:rsidRPr="00854FB2">
              <w:rPr>
                <w:rFonts w:ascii="Times New Roman" w:hAnsi="Times New Roman" w:cs="Times New Roman"/>
                <w:sz w:val="24"/>
                <w:szCs w:val="24"/>
              </w:rPr>
              <w:t xml:space="preserve">                                            </w:t>
            </w:r>
            <w:r w:rsidRPr="00854FB2">
              <w:rPr>
                <w:rFonts w:ascii="Times New Roman" w:hAnsi="Times New Roman" w:cs="Times New Roman"/>
                <w:i/>
                <w:sz w:val="24"/>
                <w:szCs w:val="24"/>
              </w:rPr>
              <w:t>(parašas</w:t>
            </w:r>
          </w:p>
        </w:tc>
        <w:tc>
          <w:tcPr>
            <w:tcW w:w="4927" w:type="dxa"/>
            <w:shd w:val="clear" w:color="auto" w:fill="FFFFFF" w:themeFill="background1"/>
          </w:tcPr>
          <w:p w:rsidR="00854FB2" w:rsidRPr="00854FB2" w:rsidRDefault="00854FB2" w:rsidP="00854FB2">
            <w:pPr>
              <w:spacing w:after="0"/>
              <w:jc w:val="both"/>
              <w:rPr>
                <w:rFonts w:ascii="Times New Roman" w:hAnsi="Times New Roman" w:cs="Times New Roman"/>
                <w:b/>
                <w:sz w:val="24"/>
                <w:szCs w:val="24"/>
              </w:rPr>
            </w:pPr>
          </w:p>
          <w:p w:rsidR="00854FB2" w:rsidRPr="00854FB2" w:rsidRDefault="00854FB2" w:rsidP="00854FB2">
            <w:pPr>
              <w:spacing w:after="0"/>
              <w:jc w:val="both"/>
              <w:rPr>
                <w:rFonts w:ascii="Times New Roman" w:hAnsi="Times New Roman" w:cs="Times New Roman"/>
                <w:i/>
                <w:sz w:val="24"/>
                <w:szCs w:val="24"/>
              </w:rPr>
            </w:pPr>
            <w:r w:rsidRPr="00854FB2">
              <w:rPr>
                <w:rFonts w:ascii="Times New Roman" w:hAnsi="Times New Roman" w:cs="Times New Roman"/>
                <w:i/>
                <w:sz w:val="24"/>
                <w:szCs w:val="24"/>
              </w:rPr>
              <w:t xml:space="preserve">(pareigos) </w:t>
            </w:r>
          </w:p>
          <w:p w:rsidR="00854FB2" w:rsidRPr="00854FB2" w:rsidRDefault="00854FB2" w:rsidP="00854FB2">
            <w:pPr>
              <w:spacing w:after="0"/>
              <w:jc w:val="both"/>
              <w:rPr>
                <w:rFonts w:ascii="Times New Roman" w:hAnsi="Times New Roman" w:cs="Times New Roman"/>
                <w:sz w:val="24"/>
                <w:szCs w:val="24"/>
              </w:rPr>
            </w:pPr>
            <w:r w:rsidRPr="00854FB2">
              <w:rPr>
                <w:rFonts w:ascii="Times New Roman" w:hAnsi="Times New Roman" w:cs="Times New Roman"/>
                <w:i/>
                <w:sz w:val="24"/>
                <w:szCs w:val="24"/>
              </w:rPr>
              <w:t>(vardas, pavardė)</w:t>
            </w:r>
            <w:r w:rsidRPr="00854FB2">
              <w:rPr>
                <w:rFonts w:ascii="Times New Roman" w:hAnsi="Times New Roman" w:cs="Times New Roman"/>
                <w:sz w:val="24"/>
                <w:szCs w:val="24"/>
              </w:rPr>
              <w:t>___________________</w:t>
            </w:r>
          </w:p>
          <w:p w:rsidR="00854FB2" w:rsidRPr="00854FB2" w:rsidRDefault="00854FB2" w:rsidP="00854FB2">
            <w:pPr>
              <w:spacing w:after="0"/>
              <w:jc w:val="both"/>
              <w:rPr>
                <w:rFonts w:ascii="Times New Roman" w:hAnsi="Times New Roman" w:cs="Times New Roman"/>
                <w:b/>
                <w:i/>
                <w:sz w:val="24"/>
                <w:szCs w:val="24"/>
              </w:rPr>
            </w:pPr>
            <w:r w:rsidRPr="00854FB2">
              <w:rPr>
                <w:rFonts w:ascii="Times New Roman" w:hAnsi="Times New Roman" w:cs="Times New Roman"/>
                <w:sz w:val="24"/>
                <w:szCs w:val="24"/>
              </w:rPr>
              <w:t xml:space="preserve">                                            </w:t>
            </w:r>
            <w:r w:rsidRPr="00854FB2">
              <w:rPr>
                <w:rFonts w:ascii="Times New Roman" w:hAnsi="Times New Roman" w:cs="Times New Roman"/>
                <w:i/>
                <w:sz w:val="24"/>
                <w:szCs w:val="24"/>
              </w:rPr>
              <w:t>(parašas)</w:t>
            </w:r>
          </w:p>
        </w:tc>
      </w:tr>
      <w:tr w:rsidR="00854FB2" w:rsidRPr="00854FB2" w:rsidTr="00854FB2">
        <w:tc>
          <w:tcPr>
            <w:tcW w:w="4926" w:type="dxa"/>
          </w:tcPr>
          <w:p w:rsidR="00854FB2" w:rsidRPr="00854FB2" w:rsidRDefault="00854FB2" w:rsidP="00854FB2">
            <w:pPr>
              <w:spacing w:after="120" w:line="240" w:lineRule="auto"/>
              <w:rPr>
                <w:rFonts w:ascii="Times New Roman" w:eastAsia="Times New Roman" w:hAnsi="Times New Roman" w:cs="Times New Roman"/>
                <w:b/>
                <w:sz w:val="24"/>
                <w:szCs w:val="24"/>
                <w:lang w:eastAsia="lt-LT"/>
              </w:rPr>
            </w:pPr>
            <w:r w:rsidRPr="00854FB2">
              <w:rPr>
                <w:rFonts w:ascii="Times New Roman" w:eastAsia="Times New Roman" w:hAnsi="Times New Roman" w:cs="Times New Roman"/>
                <w:sz w:val="24"/>
                <w:szCs w:val="24"/>
                <w:lang w:eastAsia="lt-LT"/>
              </w:rPr>
              <w:tab/>
            </w:r>
            <w:r w:rsidRPr="00854FB2">
              <w:rPr>
                <w:rFonts w:ascii="Times New Roman" w:eastAsia="Times New Roman" w:hAnsi="Times New Roman" w:cs="Times New Roman"/>
                <w:sz w:val="24"/>
                <w:szCs w:val="24"/>
                <w:lang w:eastAsia="lt-LT"/>
              </w:rPr>
              <w:tab/>
              <w:t>A.V.</w:t>
            </w:r>
            <w:r w:rsidRPr="00854FB2">
              <w:rPr>
                <w:rFonts w:ascii="Times New Roman" w:eastAsia="Times New Roman" w:hAnsi="Times New Roman" w:cs="Times New Roman"/>
                <w:sz w:val="24"/>
                <w:szCs w:val="24"/>
                <w:lang w:eastAsia="lt-LT"/>
              </w:rPr>
              <w:tab/>
            </w:r>
          </w:p>
        </w:tc>
        <w:tc>
          <w:tcPr>
            <w:tcW w:w="4927" w:type="dxa"/>
            <w:shd w:val="clear" w:color="auto" w:fill="FFFFFF" w:themeFill="background1"/>
          </w:tcPr>
          <w:p w:rsidR="00854FB2" w:rsidRPr="00854FB2" w:rsidRDefault="00854FB2" w:rsidP="00854FB2">
            <w:pPr>
              <w:spacing w:after="0"/>
              <w:outlineLvl w:val="0"/>
              <w:rPr>
                <w:rFonts w:ascii="Times New Roman" w:hAnsi="Times New Roman" w:cs="Times New Roman"/>
                <w:sz w:val="24"/>
                <w:szCs w:val="24"/>
              </w:rPr>
            </w:pPr>
            <w:r w:rsidRPr="00854FB2">
              <w:rPr>
                <w:rFonts w:ascii="Times New Roman" w:hAnsi="Times New Roman" w:cs="Times New Roman"/>
                <w:sz w:val="24"/>
                <w:szCs w:val="24"/>
              </w:rPr>
              <w:t xml:space="preserve">                      A.V.</w:t>
            </w:r>
            <w:r w:rsidRPr="00854FB2">
              <w:rPr>
                <w:rFonts w:ascii="Times New Roman" w:hAnsi="Times New Roman" w:cs="Times New Roman"/>
                <w:sz w:val="24"/>
                <w:szCs w:val="24"/>
              </w:rPr>
              <w:tab/>
            </w:r>
          </w:p>
        </w:tc>
      </w:tr>
    </w:tbl>
    <w:p w:rsidR="000A19E7" w:rsidRPr="00077BEF" w:rsidRDefault="000A19E7" w:rsidP="00854FB2">
      <w:pPr>
        <w:spacing w:after="0" w:line="240" w:lineRule="auto"/>
        <w:jc w:val="center"/>
        <w:outlineLvl w:val="0"/>
        <w:rPr>
          <w:rFonts w:ascii="Times New Roman" w:eastAsia="Times New Roman" w:hAnsi="Times New Roman" w:cs="Times New Roman"/>
          <w:b/>
          <w:sz w:val="24"/>
          <w:szCs w:val="24"/>
        </w:rPr>
      </w:pPr>
    </w:p>
    <w:sectPr w:rsidR="000A19E7" w:rsidRPr="00077BEF" w:rsidSect="000A19E7">
      <w:headerReference w:type="even" r:id="rId10"/>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71" w:rsidRDefault="00265771">
      <w:pPr>
        <w:spacing w:after="0" w:line="240" w:lineRule="auto"/>
      </w:pPr>
      <w:r>
        <w:separator/>
      </w:r>
    </w:p>
  </w:endnote>
  <w:endnote w:type="continuationSeparator" w:id="0">
    <w:p w:rsidR="00265771" w:rsidRDefault="0026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00"/>
    <w:family w:val="roman"/>
    <w:pitch w:val="variable"/>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BA"/>
    <w:family w:val="swiss"/>
    <w:pitch w:val="variable"/>
    <w:sig w:usb0="E0002EFF" w:usb1="C0007843"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71" w:rsidRDefault="00265771">
      <w:pPr>
        <w:spacing w:after="0" w:line="240" w:lineRule="auto"/>
      </w:pPr>
      <w:r>
        <w:separator/>
      </w:r>
    </w:p>
  </w:footnote>
  <w:footnote w:type="continuationSeparator" w:id="0">
    <w:p w:rsidR="00265771" w:rsidRDefault="00265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B2" w:rsidRDefault="00854FB2" w:rsidP="000A19E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54FB2" w:rsidRDefault="00854FB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B2" w:rsidRDefault="00854FB2" w:rsidP="000A19E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8551C">
      <w:rPr>
        <w:rStyle w:val="Puslapionumeris"/>
        <w:noProof/>
      </w:rPr>
      <w:t>2</w:t>
    </w:r>
    <w:r>
      <w:rPr>
        <w:rStyle w:val="Puslapionumeris"/>
      </w:rPr>
      <w:fldChar w:fldCharType="end"/>
    </w:r>
  </w:p>
  <w:p w:rsidR="00854FB2" w:rsidRDefault="00854FB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Punktai"/>
      <w:lvlText w:val="*"/>
      <w:lvlJc w:val="left"/>
    </w:lvl>
  </w:abstractNum>
  <w:abstractNum w:abstractNumId="1" w15:restartNumberingAfterBreak="0">
    <w:nsid w:val="040E34D9"/>
    <w:multiLevelType w:val="hybridMultilevel"/>
    <w:tmpl w:val="C8C22EA2"/>
    <w:lvl w:ilvl="0" w:tplc="6E54E4DA">
      <w:start w:val="1"/>
      <w:numFmt w:val="upperRoman"/>
      <w:pStyle w:val="Skyrius"/>
      <w:lvlText w:val="%1."/>
      <w:lvlJc w:val="left"/>
      <w:pPr>
        <w:tabs>
          <w:tab w:val="num" w:pos="2345"/>
        </w:tabs>
        <w:ind w:left="2345" w:hanging="360"/>
      </w:pPr>
      <w:rPr>
        <w:rFonts w:cs="Times New Roman" w:hint="default"/>
      </w:rPr>
    </w:lvl>
    <w:lvl w:ilvl="1" w:tplc="23CA68C4">
      <w:start w:val="12"/>
      <w:numFmt w:val="upperRoman"/>
      <w:lvlText w:val="%2&gt;"/>
      <w:lvlJc w:val="left"/>
      <w:pPr>
        <w:tabs>
          <w:tab w:val="num" w:pos="1800"/>
        </w:tabs>
        <w:ind w:left="1800" w:hanging="720"/>
      </w:pPr>
      <w:rPr>
        <w:rFonts w:cs="Times New Roman" w:hint="default"/>
      </w:rPr>
    </w:lvl>
    <w:lvl w:ilvl="2" w:tplc="C00E7912">
      <w:start w:val="39"/>
      <w:numFmt w:val="decimal"/>
      <w:lvlText w:val="%3."/>
      <w:lvlJc w:val="left"/>
      <w:pPr>
        <w:tabs>
          <w:tab w:val="num" w:pos="2340"/>
        </w:tabs>
        <w:ind w:left="2340" w:hanging="360"/>
      </w:pPr>
      <w:rPr>
        <w:rFonts w:cs="Times New Roman" w:hint="default"/>
      </w:rPr>
    </w:lvl>
    <w:lvl w:ilvl="3" w:tplc="0427000F">
      <w:start w:val="1"/>
      <w:numFmt w:val="decimal"/>
      <w:lvlText w:val="%4."/>
      <w:lvlJc w:val="left"/>
      <w:pPr>
        <w:tabs>
          <w:tab w:val="num" w:pos="2880"/>
        </w:tabs>
        <w:ind w:left="2880" w:hanging="360"/>
      </w:pPr>
      <w:rPr>
        <w:rFonts w:cs="Times New Roman" w:hint="default"/>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9E0D31"/>
    <w:multiLevelType w:val="multilevel"/>
    <w:tmpl w:val="1BB2D2B8"/>
    <w:lvl w:ilvl="0">
      <w:start w:val="1"/>
      <w:numFmt w:val="decimal"/>
      <w:lvlText w:val="%1."/>
      <w:lvlJc w:val="left"/>
      <w:pPr>
        <w:tabs>
          <w:tab w:val="num" w:pos="1080"/>
        </w:tabs>
        <w:ind w:left="1080" w:hanging="360"/>
      </w:pPr>
      <w:rPr>
        <w:rFonts w:cs="Times New Roman" w:hint="default"/>
        <w:b w:val="0"/>
      </w:rPr>
    </w:lvl>
    <w:lvl w:ilvl="1">
      <w:start w:val="1"/>
      <w:numFmt w:val="decimal"/>
      <w:pStyle w:val="Punktai11"/>
      <w:lvlText w:val="70.%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 w15:restartNumberingAfterBreak="0">
    <w:nsid w:val="18FE080B"/>
    <w:multiLevelType w:val="multilevel"/>
    <w:tmpl w:val="F0127F74"/>
    <w:numStyleLink w:val="Stilius1"/>
  </w:abstractNum>
  <w:abstractNum w:abstractNumId="4" w15:restartNumberingAfterBreak="0">
    <w:nsid w:val="1BC761EE"/>
    <w:multiLevelType w:val="multilevel"/>
    <w:tmpl w:val="FC4EF4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6220C4"/>
    <w:multiLevelType w:val="hybridMultilevel"/>
    <w:tmpl w:val="6F0ED90E"/>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DE76E9A"/>
    <w:multiLevelType w:val="multilevel"/>
    <w:tmpl w:val="71E00C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46"/>
        </w:tabs>
        <w:ind w:left="546"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E071D0D"/>
    <w:multiLevelType w:val="multilevel"/>
    <w:tmpl w:val="4A8E8DFA"/>
    <w:lvl w:ilvl="0">
      <w:start w:val="3"/>
      <w:numFmt w:val="decimal"/>
      <w:lvlText w:val="%1."/>
      <w:lvlJc w:val="left"/>
      <w:pPr>
        <w:ind w:left="540" w:hanging="540"/>
      </w:pPr>
      <w:rPr>
        <w:rFonts w:hint="default"/>
      </w:rPr>
    </w:lvl>
    <w:lvl w:ilvl="1">
      <w:start w:val="4"/>
      <w:numFmt w:val="decimal"/>
      <w:lvlText w:val="%1.%2."/>
      <w:lvlJc w:val="left"/>
      <w:pPr>
        <w:ind w:left="2170" w:hanging="540"/>
      </w:pPr>
      <w:rPr>
        <w:rFonts w:hint="default"/>
      </w:rPr>
    </w:lvl>
    <w:lvl w:ilvl="2">
      <w:start w:val="1"/>
      <w:numFmt w:val="decimal"/>
      <w:lvlText w:val="%1.%2.%3."/>
      <w:lvlJc w:val="left"/>
      <w:pPr>
        <w:ind w:left="3980"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8" w15:restartNumberingAfterBreak="0">
    <w:nsid w:val="206C1219"/>
    <w:multiLevelType w:val="multilevel"/>
    <w:tmpl w:val="36F85A4E"/>
    <w:styleLink w:val="StyleHS"/>
    <w:lvl w:ilvl="0">
      <w:start w:val="1"/>
      <w:numFmt w:val="decimal"/>
      <w:lvlText w:val="%1."/>
      <w:lvlJc w:val="left"/>
      <w:pPr>
        <w:tabs>
          <w:tab w:val="num" w:pos="709"/>
        </w:tabs>
        <w:ind w:firstLine="709"/>
      </w:pPr>
      <w:rPr>
        <w:rFonts w:ascii="Times New Roman" w:hAnsi="Times New Roman" w:cs="Times New Roman" w:hint="default"/>
        <w:sz w:val="24"/>
      </w:rPr>
    </w:lvl>
    <w:lvl w:ilvl="1">
      <w:start w:val="1"/>
      <w:numFmt w:val="decimal"/>
      <w:lvlText w:val="%2.%1"/>
      <w:lvlJc w:val="left"/>
      <w:pPr>
        <w:tabs>
          <w:tab w:val="num" w:pos="709"/>
        </w:tabs>
        <w:ind w:firstLine="709"/>
      </w:pPr>
      <w:rPr>
        <w:rFonts w:cs="Times New Roman"/>
        <w:sz w:val="22"/>
      </w:rPr>
    </w:lvl>
    <w:lvl w:ilvl="2">
      <w:start w:val="1"/>
      <w:numFmt w:val="lowerRoman"/>
      <w:lvlText w:val="%3)"/>
      <w:lvlJc w:val="left"/>
      <w:pPr>
        <w:tabs>
          <w:tab w:val="num" w:pos="709"/>
        </w:tabs>
        <w:ind w:firstLine="709"/>
      </w:pPr>
      <w:rPr>
        <w:rFonts w:cs="Times New Roman" w:hint="default"/>
      </w:rPr>
    </w:lvl>
    <w:lvl w:ilvl="3">
      <w:start w:val="1"/>
      <w:numFmt w:val="decimal"/>
      <w:lvlText w:val="(%4)"/>
      <w:lvlJc w:val="left"/>
      <w:pPr>
        <w:tabs>
          <w:tab w:val="num" w:pos="709"/>
        </w:tabs>
        <w:ind w:firstLine="709"/>
      </w:pPr>
      <w:rPr>
        <w:rFonts w:cs="Times New Roman" w:hint="default"/>
      </w:rPr>
    </w:lvl>
    <w:lvl w:ilvl="4">
      <w:start w:val="1"/>
      <w:numFmt w:val="lowerLetter"/>
      <w:lvlText w:val="(%5)"/>
      <w:lvlJc w:val="left"/>
      <w:pPr>
        <w:tabs>
          <w:tab w:val="num" w:pos="709"/>
        </w:tabs>
        <w:ind w:firstLine="709"/>
      </w:pPr>
      <w:rPr>
        <w:rFonts w:cs="Times New Roman" w:hint="default"/>
      </w:rPr>
    </w:lvl>
    <w:lvl w:ilvl="5">
      <w:start w:val="1"/>
      <w:numFmt w:val="lowerRoman"/>
      <w:lvlText w:val="(%6)"/>
      <w:lvlJc w:val="left"/>
      <w:pPr>
        <w:tabs>
          <w:tab w:val="num" w:pos="709"/>
        </w:tabs>
        <w:ind w:firstLine="709"/>
      </w:pPr>
      <w:rPr>
        <w:rFonts w:cs="Times New Roman" w:hint="default"/>
      </w:rPr>
    </w:lvl>
    <w:lvl w:ilvl="6">
      <w:start w:val="1"/>
      <w:numFmt w:val="decimal"/>
      <w:lvlText w:val="%7."/>
      <w:lvlJc w:val="left"/>
      <w:pPr>
        <w:tabs>
          <w:tab w:val="num" w:pos="709"/>
        </w:tabs>
        <w:ind w:firstLine="709"/>
      </w:pPr>
      <w:rPr>
        <w:rFonts w:cs="Times New Roman" w:hint="default"/>
      </w:rPr>
    </w:lvl>
    <w:lvl w:ilvl="7">
      <w:start w:val="1"/>
      <w:numFmt w:val="lowerLetter"/>
      <w:lvlText w:val="%8."/>
      <w:lvlJc w:val="left"/>
      <w:pPr>
        <w:tabs>
          <w:tab w:val="num" w:pos="709"/>
        </w:tabs>
        <w:ind w:firstLine="709"/>
      </w:pPr>
      <w:rPr>
        <w:rFonts w:cs="Times New Roman" w:hint="default"/>
      </w:rPr>
    </w:lvl>
    <w:lvl w:ilvl="8">
      <w:start w:val="1"/>
      <w:numFmt w:val="lowerRoman"/>
      <w:lvlText w:val="%9."/>
      <w:lvlJc w:val="left"/>
      <w:pPr>
        <w:tabs>
          <w:tab w:val="num" w:pos="709"/>
        </w:tabs>
        <w:ind w:firstLine="709"/>
      </w:pPr>
      <w:rPr>
        <w:rFonts w:cs="Times New Roman" w:hint="default"/>
      </w:rPr>
    </w:lvl>
  </w:abstractNum>
  <w:abstractNum w:abstractNumId="9" w15:restartNumberingAfterBreak="0">
    <w:nsid w:val="259B640B"/>
    <w:multiLevelType w:val="multilevel"/>
    <w:tmpl w:val="1A4E8492"/>
    <w:lvl w:ilvl="0">
      <w:start w:val="3"/>
      <w:numFmt w:val="decimal"/>
      <w:lvlText w:val="%1."/>
      <w:lvlJc w:val="left"/>
      <w:pPr>
        <w:ind w:left="540" w:hanging="540"/>
      </w:pPr>
      <w:rPr>
        <w:rFonts w:hint="default"/>
      </w:rPr>
    </w:lvl>
    <w:lvl w:ilvl="1">
      <w:start w:val="1"/>
      <w:numFmt w:val="decimal"/>
      <w:lvlText w:val="%1.%2."/>
      <w:lvlJc w:val="left"/>
      <w:pPr>
        <w:ind w:left="2170" w:hanging="540"/>
      </w:pPr>
      <w:rPr>
        <w:rFonts w:hint="default"/>
      </w:rPr>
    </w:lvl>
    <w:lvl w:ilvl="2">
      <w:start w:val="1"/>
      <w:numFmt w:val="decimal"/>
      <w:lvlText w:val="%1.%2.%3."/>
      <w:lvlJc w:val="left"/>
      <w:pPr>
        <w:ind w:left="3980"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10" w15:restartNumberingAfterBreak="0">
    <w:nsid w:val="29206259"/>
    <w:multiLevelType w:val="multilevel"/>
    <w:tmpl w:val="BB0E8A92"/>
    <w:lvl w:ilvl="0">
      <w:start w:val="1"/>
      <w:numFmt w:val="decimal"/>
      <w:pStyle w:val="StyleHeading1Centered"/>
      <w:lvlText w:val="%1."/>
      <w:lvlJc w:val="left"/>
      <w:pPr>
        <w:tabs>
          <w:tab w:val="num" w:pos="340"/>
        </w:tabs>
        <w:ind w:left="57"/>
      </w:pPr>
      <w:rPr>
        <w:rFonts w:cs="Times New Roman" w:hint="default"/>
        <w:b/>
        <w:i w:val="0"/>
        <w:sz w:val="24"/>
        <w:szCs w:val="24"/>
      </w:rPr>
    </w:lvl>
    <w:lvl w:ilvl="1">
      <w:start w:val="1"/>
      <w:numFmt w:val="decimal"/>
      <w:lvlText w:val="%1.%2."/>
      <w:lvlJc w:val="left"/>
      <w:pPr>
        <w:tabs>
          <w:tab w:val="num" w:pos="1134"/>
        </w:tabs>
        <w:ind w:left="57" w:firstLine="623"/>
      </w:pPr>
      <w:rPr>
        <w:rFonts w:cs="Times New Roman" w:hint="default"/>
        <w:b w:val="0"/>
        <w:i w:val="0"/>
        <w:sz w:val="24"/>
        <w:szCs w:val="24"/>
      </w:rPr>
    </w:lvl>
    <w:lvl w:ilvl="2">
      <w:start w:val="1"/>
      <w:numFmt w:val="decimal"/>
      <w:lvlText w:val="%1.%2.%3."/>
      <w:lvlJc w:val="left"/>
      <w:pPr>
        <w:tabs>
          <w:tab w:val="num" w:pos="624"/>
        </w:tabs>
        <w:ind w:left="57"/>
      </w:pPr>
      <w:rPr>
        <w:rFonts w:cs="Times New Roman" w:hint="default"/>
      </w:rPr>
    </w:lvl>
    <w:lvl w:ilvl="3">
      <w:start w:val="1"/>
      <w:numFmt w:val="decimal"/>
      <w:lvlText w:val="%1.%2.%3.%4."/>
      <w:lvlJc w:val="left"/>
      <w:pPr>
        <w:tabs>
          <w:tab w:val="num" w:pos="1531"/>
        </w:tabs>
        <w:ind w:firstLine="567"/>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1" w15:restartNumberingAfterBreak="0">
    <w:nsid w:val="2EEA13BE"/>
    <w:multiLevelType w:val="multilevel"/>
    <w:tmpl w:val="AA02B054"/>
    <w:lvl w:ilvl="0">
      <w:start w:val="1"/>
      <w:numFmt w:val="decimal"/>
      <w:pStyle w:val="TableHeading"/>
      <w:lvlText w:val="%1."/>
      <w:lvlJc w:val="left"/>
      <w:pPr>
        <w:tabs>
          <w:tab w:val="num" w:pos="3464"/>
        </w:tabs>
        <w:ind w:left="2160" w:firstLine="851"/>
      </w:pPr>
      <w:rPr>
        <w:rFonts w:hint="default"/>
        <w:strike w:val="0"/>
      </w:rPr>
    </w:lvl>
    <w:lvl w:ilvl="1">
      <w:start w:val="1"/>
      <w:numFmt w:val="decimal"/>
      <w:pStyle w:val="Regulartext"/>
      <w:lvlText w:val="%1.%2."/>
      <w:lvlJc w:val="left"/>
      <w:pPr>
        <w:tabs>
          <w:tab w:val="num" w:pos="2971"/>
        </w:tabs>
        <w:ind w:left="1440" w:firstLine="851"/>
      </w:pPr>
      <w:rPr>
        <w:rFonts w:hint="default"/>
        <w:strike w:val="0"/>
      </w:rPr>
    </w:lvl>
    <w:lvl w:ilvl="2">
      <w:start w:val="1"/>
      <w:numFmt w:val="decimal"/>
      <w:pStyle w:val="normalnOindent"/>
      <w:lvlText w:val="%1.%2.%3."/>
      <w:lvlJc w:val="left"/>
      <w:pPr>
        <w:tabs>
          <w:tab w:val="num" w:pos="3861"/>
        </w:tabs>
        <w:ind w:left="2160" w:firstLine="851"/>
      </w:pPr>
      <w:rPr>
        <w:rFonts w:hint="default"/>
      </w:rPr>
    </w:lvl>
    <w:lvl w:ilvl="3">
      <w:start w:val="1"/>
      <w:numFmt w:val="decimal"/>
      <w:lvlText w:val="%1.%2.%3.%4."/>
      <w:lvlJc w:val="left"/>
      <w:pPr>
        <w:tabs>
          <w:tab w:val="num" w:pos="3024"/>
        </w:tabs>
        <w:ind w:left="2160" w:firstLine="851"/>
      </w:pPr>
      <w:rPr>
        <w:rFonts w:hint="default"/>
      </w:rPr>
    </w:lvl>
    <w:lvl w:ilvl="4">
      <w:start w:val="1"/>
      <w:numFmt w:val="decimal"/>
      <w:lvlText w:val="%1.%2.%3.%4.%5"/>
      <w:lvlJc w:val="left"/>
      <w:pPr>
        <w:tabs>
          <w:tab w:val="num" w:pos="3168"/>
        </w:tabs>
        <w:ind w:left="3168" w:hanging="1008"/>
      </w:pPr>
      <w:rPr>
        <w:rFonts w:hint="default"/>
      </w:rPr>
    </w:lvl>
    <w:lvl w:ilvl="5">
      <w:start w:val="1"/>
      <w:numFmt w:val="decimal"/>
      <w:lvlText w:val="%1.%2.%3.%4.%5.%6"/>
      <w:lvlJc w:val="left"/>
      <w:pPr>
        <w:tabs>
          <w:tab w:val="num" w:pos="3312"/>
        </w:tabs>
        <w:ind w:left="3312" w:hanging="1152"/>
      </w:pPr>
      <w:rPr>
        <w:rFonts w:hint="default"/>
      </w:rPr>
    </w:lvl>
    <w:lvl w:ilvl="6">
      <w:start w:val="1"/>
      <w:numFmt w:val="decimal"/>
      <w:lvlText w:val="%1.%2.%3.%4.%5.%6.%7"/>
      <w:lvlJc w:val="left"/>
      <w:pPr>
        <w:tabs>
          <w:tab w:val="num" w:pos="3456"/>
        </w:tabs>
        <w:ind w:left="3456" w:hanging="1296"/>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12" w15:restartNumberingAfterBreak="0">
    <w:nsid w:val="34A54F8E"/>
    <w:multiLevelType w:val="hybridMultilevel"/>
    <w:tmpl w:val="1F927D06"/>
    <w:lvl w:ilvl="0" w:tplc="A374373C">
      <w:start w:val="49"/>
      <w:numFmt w:val="decimal"/>
      <w:pStyle w:val="stylenz1"/>
      <w:lvlText w:val="%1."/>
      <w:lvlJc w:val="left"/>
      <w:pPr>
        <w:tabs>
          <w:tab w:val="num" w:pos="1134"/>
        </w:tabs>
        <w:ind w:firstLine="567"/>
      </w:pPr>
      <w:rPr>
        <w:rFonts w:hint="default"/>
      </w:rPr>
    </w:lvl>
    <w:lvl w:ilvl="1" w:tplc="04270019">
      <w:start w:val="56"/>
      <w:numFmt w:val="decimal"/>
      <w:pStyle w:val="stylenz2"/>
      <w:lvlText w:val="%2."/>
      <w:lvlJc w:val="left"/>
      <w:pPr>
        <w:tabs>
          <w:tab w:val="num" w:pos="1134"/>
        </w:tabs>
        <w:ind w:firstLine="567"/>
      </w:pPr>
      <w:rPr>
        <w:rFonts w:hint="default"/>
      </w:r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3" w15:restartNumberingAfterBreak="0">
    <w:nsid w:val="3B4205BD"/>
    <w:multiLevelType w:val="hybridMultilevel"/>
    <w:tmpl w:val="92C8A4F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D2C02AE"/>
    <w:multiLevelType w:val="hybridMultilevel"/>
    <w:tmpl w:val="32BE11F6"/>
    <w:lvl w:ilvl="0" w:tplc="76621308">
      <w:start w:val="1"/>
      <w:numFmt w:val="decimal"/>
      <w:lvlText w:val="%1."/>
      <w:lvlJc w:val="left"/>
      <w:pPr>
        <w:ind w:left="720" w:hanging="360"/>
      </w:pPr>
      <w:rPr>
        <w:rFonts w:hint="default"/>
        <w:b/>
      </w:rPr>
    </w:lvl>
    <w:lvl w:ilvl="1" w:tplc="EA50BC20">
      <w:start w:val="1"/>
      <w:numFmt w:val="decimal"/>
      <w:lvlText w:val="13.%2."/>
      <w:lvlJc w:val="left"/>
      <w:pPr>
        <w:ind w:left="1495" w:hanging="360"/>
      </w:pPr>
      <w:rPr>
        <w:rFonts w:ascii="Times New Roman" w:hAnsi="Times New Roman" w:hint="default"/>
        <w:b/>
        <w:i w:val="0"/>
        <w:caps w:val="0"/>
        <w:strike w:val="0"/>
        <w:dstrike w:val="0"/>
        <w:outline w:val="0"/>
        <w:shadow w:val="0"/>
        <w:emboss w:val="0"/>
        <w:imprint w:val="0"/>
        <w:vanish w:val="0"/>
        <w:sz w:val="24"/>
        <w:szCs w:val="24"/>
        <w:vertAlign w:val="baseline"/>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E417E9C"/>
    <w:multiLevelType w:val="hybridMultilevel"/>
    <w:tmpl w:val="40AEB7E2"/>
    <w:lvl w:ilvl="0" w:tplc="6DDA9D28">
      <w:start w:val="7"/>
      <w:numFmt w:val="upperRoman"/>
      <w:pStyle w:val="Sraassuenkleliais"/>
      <w:lvlText w:val="%1."/>
      <w:lvlJc w:val="center"/>
      <w:pPr>
        <w:tabs>
          <w:tab w:val="num" w:pos="851"/>
        </w:tabs>
        <w:ind w:left="567"/>
      </w:pPr>
      <w:rPr>
        <w:rFonts w:hint="default"/>
      </w:rPr>
    </w:lvl>
    <w:lvl w:ilvl="1" w:tplc="04270019">
      <w:start w:val="38"/>
      <w:numFmt w:val="decimal"/>
      <w:lvlText w:val="%2."/>
      <w:lvlJc w:val="left"/>
      <w:pPr>
        <w:tabs>
          <w:tab w:val="num" w:pos="1134"/>
        </w:tabs>
        <w:ind w:firstLine="567"/>
      </w:pPr>
      <w:rPr>
        <w:rFonts w:hint="default"/>
      </w:rPr>
    </w:lvl>
    <w:lvl w:ilvl="2" w:tplc="0427001B">
      <w:start w:val="6"/>
      <w:numFmt w:val="upperRoman"/>
      <w:lvlText w:val="%3."/>
      <w:lvlJc w:val="center"/>
      <w:pPr>
        <w:tabs>
          <w:tab w:val="num" w:pos="2264"/>
        </w:tabs>
        <w:ind w:left="1980"/>
      </w:pPr>
      <w:rPr>
        <w:rFonts w:hint="default"/>
      </w:r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6" w15:restartNumberingAfterBreak="0">
    <w:nsid w:val="3EBB547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05255F"/>
    <w:multiLevelType w:val="multilevel"/>
    <w:tmpl w:val="866A2B26"/>
    <w:lvl w:ilvl="0">
      <w:start w:val="1"/>
      <w:numFmt w:val="decimal"/>
      <w:pStyle w:val="TXT"/>
      <w:lvlText w:val="%1."/>
      <w:lvlJc w:val="left"/>
      <w:pPr>
        <w:tabs>
          <w:tab w:val="num" w:pos="432"/>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A24606"/>
    <w:multiLevelType w:val="multilevel"/>
    <w:tmpl w:val="7B4C7080"/>
    <w:lvl w:ilvl="0">
      <w:start w:val="1"/>
      <w:numFmt w:val="decimal"/>
      <w:pStyle w:val="GT2Antrat"/>
      <w:lvlText w:val="%1."/>
      <w:lvlJc w:val="left"/>
      <w:pPr>
        <w:ind w:left="720" w:hanging="360"/>
      </w:pPr>
      <w:rPr>
        <w:rFonts w:hint="default"/>
      </w:rPr>
    </w:lvl>
    <w:lvl w:ilvl="1">
      <w:start w:val="1"/>
      <w:numFmt w:val="decimal"/>
      <w:pStyle w:val="GT3Antrat"/>
      <w:lvlText w:val="%1.%2."/>
      <w:lvlJc w:val="left"/>
      <w:pPr>
        <w:ind w:left="1495" w:hanging="360"/>
      </w:pPr>
      <w:rPr>
        <w:rFonts w:hint="default"/>
      </w:rPr>
    </w:lvl>
    <w:lvl w:ilvl="2">
      <w:start w:val="1"/>
      <w:numFmt w:val="decimal"/>
      <w:pStyle w:val="GTNrprastasis"/>
      <w:lvlText w:val="%1.%2.%3."/>
      <w:lvlJc w:val="left"/>
      <w:pPr>
        <w:ind w:left="18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8A11215"/>
    <w:multiLevelType w:val="multilevel"/>
    <w:tmpl w:val="F0127F74"/>
    <w:styleLink w:val="Stilius1"/>
    <w:lvl w:ilvl="0">
      <w:start w:val="1"/>
      <w:numFmt w:val="upperRoman"/>
      <w:lvlText w:val="%1."/>
      <w:lvlJc w:val="left"/>
      <w:pPr>
        <w:ind w:left="0" w:firstLine="567"/>
      </w:pPr>
      <w:rPr>
        <w:rFonts w:hint="default"/>
      </w:rPr>
    </w:lvl>
    <w:lvl w:ilvl="1">
      <w:start w:val="1"/>
      <w:numFmt w:val="lowerLetter"/>
      <w:isLgl/>
      <w:lvlText w:val="%1.%2."/>
      <w:lvlJc w:val="left"/>
      <w:pPr>
        <w:ind w:left="0" w:firstLine="567"/>
      </w:pPr>
      <w:rPr>
        <w:rFonts w:hint="default"/>
      </w:rPr>
    </w:lvl>
    <w:lvl w:ilvl="2">
      <w:start w:val="1"/>
      <w:numFmt w:val="lowerRoman"/>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lowerLetter"/>
      <w:isLgl/>
      <w:lvlText w:val="%1.%2.%3.%4.%5."/>
      <w:lvlJc w:val="left"/>
      <w:pPr>
        <w:ind w:left="0" w:firstLine="567"/>
      </w:pPr>
      <w:rPr>
        <w:rFonts w:hint="default"/>
      </w:rPr>
    </w:lvl>
    <w:lvl w:ilvl="5">
      <w:start w:val="1"/>
      <w:numFmt w:val="lowerRoman"/>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lowerLetter"/>
      <w:isLgl/>
      <w:lvlText w:val="%1.%2.%3.%4.%5.%6.%7.%8."/>
      <w:lvlJc w:val="left"/>
      <w:pPr>
        <w:ind w:left="0" w:firstLine="567"/>
      </w:pPr>
      <w:rPr>
        <w:rFonts w:hint="default"/>
      </w:rPr>
    </w:lvl>
    <w:lvl w:ilvl="8">
      <w:start w:val="1"/>
      <w:numFmt w:val="lowerRoman"/>
      <w:isLgl/>
      <w:lvlText w:val="%1.%2.%3.%4.%5.%6.%7.%8.%9."/>
      <w:lvlJc w:val="left"/>
      <w:pPr>
        <w:ind w:left="0" w:firstLine="567"/>
      </w:pPr>
      <w:rPr>
        <w:rFonts w:hint="default"/>
      </w:rPr>
    </w:lvl>
  </w:abstractNum>
  <w:abstractNum w:abstractNumId="20" w15:restartNumberingAfterBreak="0">
    <w:nsid w:val="4A2B2290"/>
    <w:multiLevelType w:val="multilevel"/>
    <w:tmpl w:val="7C2C00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E8C1A3C"/>
    <w:multiLevelType w:val="multilevel"/>
    <w:tmpl w:val="43D24768"/>
    <w:lvl w:ilvl="0">
      <w:start w:val="3"/>
      <w:numFmt w:val="decimal"/>
      <w:lvlText w:val="%1."/>
      <w:lvlJc w:val="left"/>
      <w:pPr>
        <w:ind w:left="540" w:hanging="540"/>
      </w:pPr>
      <w:rPr>
        <w:rFonts w:hint="default"/>
      </w:rPr>
    </w:lvl>
    <w:lvl w:ilvl="1">
      <w:start w:val="1"/>
      <w:numFmt w:val="decimal"/>
      <w:lvlText w:val="%1.%2."/>
      <w:lvlJc w:val="left"/>
      <w:pPr>
        <w:ind w:left="2170" w:hanging="540"/>
      </w:pPr>
      <w:rPr>
        <w:rFonts w:hint="default"/>
      </w:rPr>
    </w:lvl>
    <w:lvl w:ilvl="2">
      <w:start w:val="2"/>
      <w:numFmt w:val="decimal"/>
      <w:lvlText w:val="%1.%2.%3."/>
      <w:lvlJc w:val="left"/>
      <w:pPr>
        <w:ind w:left="3980"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22" w15:restartNumberingAfterBreak="0">
    <w:nsid w:val="4ED63D52"/>
    <w:multiLevelType w:val="multilevel"/>
    <w:tmpl w:val="4288EAFE"/>
    <w:lvl w:ilvl="0">
      <w:start w:val="1"/>
      <w:numFmt w:val="decimal"/>
      <w:pStyle w:val="1pastraipa"/>
      <w:lvlText w:val="%1."/>
      <w:lvlJc w:val="left"/>
      <w:pPr>
        <w:ind w:left="1495" w:hanging="360"/>
      </w:pPr>
      <w:rPr>
        <w:rFonts w:cs="Times New Roman"/>
        <w:color w:val="auto"/>
      </w:rPr>
    </w:lvl>
    <w:lvl w:ilvl="1">
      <w:start w:val="1"/>
      <w:numFmt w:val="decimal"/>
      <w:pStyle w:val="1lentele"/>
      <w:lvlText w:val="%1.%2."/>
      <w:lvlJc w:val="left"/>
      <w:pPr>
        <w:ind w:left="858"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11lentele"/>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0D248C7"/>
    <w:multiLevelType w:val="multilevel"/>
    <w:tmpl w:val="8B84B0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267B9A"/>
    <w:multiLevelType w:val="multilevel"/>
    <w:tmpl w:val="5CCEDA1A"/>
    <w:lvl w:ilvl="0">
      <w:start w:val="76"/>
      <w:numFmt w:val="decimal"/>
      <w:pStyle w:val="Text1"/>
      <w:lvlText w:val="%1."/>
      <w:lvlJc w:val="left"/>
      <w:pPr>
        <w:tabs>
          <w:tab w:val="num" w:pos="1240"/>
        </w:tabs>
        <w:ind w:left="49" w:firstLine="851"/>
      </w:pPr>
    </w:lvl>
    <w:lvl w:ilvl="1">
      <w:start w:val="1"/>
      <w:numFmt w:val="decimal"/>
      <w:pStyle w:val="ManualNumPar1"/>
      <w:lvlText w:val="%1.%2."/>
      <w:lvlJc w:val="left"/>
      <w:pPr>
        <w:tabs>
          <w:tab w:val="num" w:pos="1580"/>
        </w:tabs>
        <w:ind w:left="409" w:firstLine="491"/>
      </w:pPr>
    </w:lvl>
    <w:lvl w:ilvl="2">
      <w:start w:val="1"/>
      <w:numFmt w:val="decimal"/>
      <w:lvlText w:val="%1.%2.%3."/>
      <w:lvlJc w:val="left"/>
      <w:pPr>
        <w:tabs>
          <w:tab w:val="num" w:pos="769"/>
        </w:tabs>
        <w:ind w:left="769" w:hanging="720"/>
      </w:pPr>
    </w:lvl>
    <w:lvl w:ilvl="3">
      <w:start w:val="1"/>
      <w:numFmt w:val="decimal"/>
      <w:lvlText w:val="%1.%2.%3.%4."/>
      <w:lvlJc w:val="left"/>
      <w:pPr>
        <w:tabs>
          <w:tab w:val="num" w:pos="769"/>
        </w:tabs>
        <w:ind w:left="769" w:hanging="720"/>
      </w:pPr>
    </w:lvl>
    <w:lvl w:ilvl="4">
      <w:start w:val="1"/>
      <w:numFmt w:val="decimal"/>
      <w:lvlText w:val="%1.%2.%3.%4.%5."/>
      <w:lvlJc w:val="left"/>
      <w:pPr>
        <w:tabs>
          <w:tab w:val="num" w:pos="1129"/>
        </w:tabs>
        <w:ind w:left="1129" w:hanging="1080"/>
      </w:pPr>
    </w:lvl>
    <w:lvl w:ilvl="5">
      <w:start w:val="1"/>
      <w:numFmt w:val="decimal"/>
      <w:lvlText w:val="%1.%2.%3.%4.%5.%6."/>
      <w:lvlJc w:val="left"/>
      <w:pPr>
        <w:tabs>
          <w:tab w:val="num" w:pos="1129"/>
        </w:tabs>
        <w:ind w:left="1129" w:hanging="1080"/>
      </w:pPr>
    </w:lvl>
    <w:lvl w:ilvl="6">
      <w:start w:val="1"/>
      <w:numFmt w:val="decimal"/>
      <w:lvlText w:val="%1.%2.%3.%4.%5.%6.%7."/>
      <w:lvlJc w:val="left"/>
      <w:pPr>
        <w:tabs>
          <w:tab w:val="num" w:pos="1489"/>
        </w:tabs>
        <w:ind w:left="1489" w:hanging="1440"/>
      </w:pPr>
    </w:lvl>
    <w:lvl w:ilvl="7">
      <w:start w:val="1"/>
      <w:numFmt w:val="decimal"/>
      <w:lvlText w:val="%1.%2.%3.%4.%5.%6.%7.%8."/>
      <w:lvlJc w:val="left"/>
      <w:pPr>
        <w:tabs>
          <w:tab w:val="num" w:pos="1489"/>
        </w:tabs>
        <w:ind w:left="1489" w:hanging="1440"/>
      </w:pPr>
    </w:lvl>
    <w:lvl w:ilvl="8">
      <w:start w:val="1"/>
      <w:numFmt w:val="decimal"/>
      <w:lvlText w:val="%1.%2.%3.%4.%5.%6.%7.%8.%9."/>
      <w:lvlJc w:val="left"/>
      <w:pPr>
        <w:tabs>
          <w:tab w:val="num" w:pos="1849"/>
        </w:tabs>
        <w:ind w:left="1849" w:hanging="1800"/>
      </w:pPr>
    </w:lvl>
  </w:abstractNum>
  <w:abstractNum w:abstractNumId="25" w15:restartNumberingAfterBreak="0">
    <w:nsid w:val="563442D3"/>
    <w:multiLevelType w:val="multilevel"/>
    <w:tmpl w:val="D782359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206A3D"/>
    <w:multiLevelType w:val="multilevel"/>
    <w:tmpl w:val="217C10C2"/>
    <w:lvl w:ilvl="0">
      <w:start w:val="1"/>
      <w:numFmt w:val="decimal"/>
      <w:lvlText w:val="%1."/>
      <w:lvlJc w:val="left"/>
      <w:pPr>
        <w:tabs>
          <w:tab w:val="num" w:pos="0"/>
        </w:tabs>
        <w:ind w:left="1560" w:hanging="360"/>
      </w:pPr>
      <w:rPr>
        <w:rFonts w:cs="Times New Roman" w:hint="default"/>
      </w:rPr>
    </w:lvl>
    <w:lvl w:ilvl="1">
      <w:start w:val="1"/>
      <w:numFmt w:val="decimal"/>
      <w:pStyle w:val="11Tekstas"/>
      <w:isLgl/>
      <w:lvlText w:val="%1.%2."/>
      <w:lvlJc w:val="left"/>
      <w:pPr>
        <w:tabs>
          <w:tab w:val="num" w:pos="480"/>
        </w:tabs>
        <w:ind w:left="1440" w:hanging="360"/>
      </w:pPr>
      <w:rPr>
        <w:rFonts w:cs="Times New Roman" w:hint="default"/>
      </w:rPr>
    </w:lvl>
    <w:lvl w:ilvl="2">
      <w:start w:val="1"/>
      <w:numFmt w:val="decimal"/>
      <w:pStyle w:val="111Tekstas"/>
      <w:isLgl/>
      <w:lvlText w:val="%1.%2.%3."/>
      <w:lvlJc w:val="left"/>
      <w:pPr>
        <w:tabs>
          <w:tab w:val="num" w:pos="306"/>
        </w:tabs>
        <w:ind w:left="1800" w:hanging="720"/>
      </w:pPr>
      <w:rPr>
        <w:rFonts w:cs="Times New Roman" w:hint="default"/>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7" w15:restartNumberingAfterBreak="0">
    <w:nsid w:val="66797DCE"/>
    <w:multiLevelType w:val="hybridMultilevel"/>
    <w:tmpl w:val="7E86792A"/>
    <w:lvl w:ilvl="0" w:tplc="0427000F">
      <w:start w:val="20"/>
      <w:numFmt w:val="decimal"/>
      <w:pStyle w:val="Style1"/>
      <w:lvlText w:val="%1."/>
      <w:lvlJc w:val="left"/>
      <w:pPr>
        <w:tabs>
          <w:tab w:val="num" w:pos="1134"/>
        </w:tabs>
        <w:ind w:firstLine="567"/>
      </w:pPr>
      <w:rPr>
        <w:rFonts w:hint="default"/>
      </w:rPr>
    </w:lvl>
    <w:lvl w:ilvl="1" w:tplc="04270019">
      <w:numFmt w:val="none"/>
      <w:pStyle w:val="Style2"/>
      <w:lvlText w:val=""/>
      <w:lvlJc w:val="left"/>
      <w:pPr>
        <w:tabs>
          <w:tab w:val="num" w:pos="360"/>
        </w:tabs>
      </w:pPr>
    </w:lvl>
    <w:lvl w:ilvl="2" w:tplc="0427001B">
      <w:numFmt w:val="none"/>
      <w:pStyle w:val="Style3"/>
      <w:lvlText w:val=""/>
      <w:lvlJc w:val="left"/>
      <w:pPr>
        <w:tabs>
          <w:tab w:val="num" w:pos="360"/>
        </w:tabs>
      </w:pPr>
    </w:lvl>
    <w:lvl w:ilvl="3" w:tplc="0427000F">
      <w:numFmt w:val="none"/>
      <w:lvlText w:val=""/>
      <w:lvlJc w:val="left"/>
      <w:pPr>
        <w:tabs>
          <w:tab w:val="num" w:pos="360"/>
        </w:tabs>
      </w:pPr>
    </w:lvl>
    <w:lvl w:ilvl="4" w:tplc="04270019">
      <w:numFmt w:val="none"/>
      <w:lvlText w:val=""/>
      <w:lvlJc w:val="left"/>
      <w:pPr>
        <w:tabs>
          <w:tab w:val="num" w:pos="360"/>
        </w:tabs>
      </w:pPr>
    </w:lvl>
    <w:lvl w:ilvl="5" w:tplc="0427001B">
      <w:numFmt w:val="none"/>
      <w:lvlText w:val=""/>
      <w:lvlJc w:val="left"/>
      <w:pPr>
        <w:tabs>
          <w:tab w:val="num" w:pos="360"/>
        </w:tabs>
      </w:pPr>
    </w:lvl>
    <w:lvl w:ilvl="6" w:tplc="0427000F">
      <w:numFmt w:val="none"/>
      <w:lvlText w:val=""/>
      <w:lvlJc w:val="left"/>
      <w:pPr>
        <w:tabs>
          <w:tab w:val="num" w:pos="360"/>
        </w:tabs>
      </w:pPr>
    </w:lvl>
    <w:lvl w:ilvl="7" w:tplc="04270019">
      <w:numFmt w:val="none"/>
      <w:lvlText w:val=""/>
      <w:lvlJc w:val="left"/>
      <w:pPr>
        <w:tabs>
          <w:tab w:val="num" w:pos="360"/>
        </w:tabs>
      </w:pPr>
    </w:lvl>
    <w:lvl w:ilvl="8" w:tplc="0427001B">
      <w:numFmt w:val="none"/>
      <w:lvlText w:val=""/>
      <w:lvlJc w:val="left"/>
      <w:pPr>
        <w:tabs>
          <w:tab w:val="num" w:pos="360"/>
        </w:tabs>
      </w:pPr>
    </w:lvl>
  </w:abstractNum>
  <w:abstractNum w:abstractNumId="28" w15:restartNumberingAfterBreak="0">
    <w:nsid w:val="675E4753"/>
    <w:multiLevelType w:val="multilevel"/>
    <w:tmpl w:val="14985E6C"/>
    <w:lvl w:ilvl="0">
      <w:start w:val="17"/>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9" w15:restartNumberingAfterBreak="0">
    <w:nsid w:val="77BE7E37"/>
    <w:multiLevelType w:val="multilevel"/>
    <w:tmpl w:val="AB4E44F6"/>
    <w:lvl w:ilvl="0">
      <w:start w:val="5"/>
      <w:numFmt w:val="decimal"/>
      <w:lvlText w:val="%1."/>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0" w15:restartNumberingAfterBreak="0">
    <w:nsid w:val="796D0B68"/>
    <w:multiLevelType w:val="multilevel"/>
    <w:tmpl w:val="C2FCBA98"/>
    <w:lvl w:ilvl="0">
      <w:start w:val="1"/>
      <w:numFmt w:val="upperRoman"/>
      <w:pStyle w:val="Pavadinimas1"/>
      <w:lvlText w:val="%1."/>
      <w:lvlJc w:val="center"/>
      <w:pPr>
        <w:tabs>
          <w:tab w:val="num" w:pos="284"/>
        </w:tabs>
        <w:ind w:left="0" w:firstLine="0"/>
      </w:pPr>
      <w:rPr>
        <w:rFonts w:hint="default"/>
      </w:rPr>
    </w:lvl>
    <w:lvl w:ilvl="1">
      <w:start w:val="1"/>
      <w:numFmt w:val="decimal"/>
      <w:lvlText w:val="6.%2."/>
      <w:lvlJc w:val="left"/>
      <w:pPr>
        <w:tabs>
          <w:tab w:val="num" w:pos="3817"/>
        </w:tabs>
        <w:ind w:left="2683" w:firstLine="567"/>
      </w:pPr>
      <w:rPr>
        <w:rFonts w:hint="default"/>
      </w:rPr>
    </w:lvl>
    <w:lvl w:ilvl="2">
      <w:start w:val="1"/>
      <w:numFmt w:val="decimal"/>
      <w:pStyle w:val="Antrat3"/>
      <w:suff w:val="space"/>
      <w:lvlText w:val="%1.%2.%3."/>
      <w:lvlJc w:val="left"/>
      <w:pPr>
        <w:ind w:left="2541" w:firstLine="720"/>
      </w:pPr>
      <w:rPr>
        <w:rFonts w:hint="default"/>
      </w:rPr>
    </w:lvl>
    <w:lvl w:ilvl="3">
      <w:start w:val="1"/>
      <w:numFmt w:val="decimal"/>
      <w:pStyle w:val="Antrat4"/>
      <w:lvlText w:val="%1.%2.%3.%4"/>
      <w:lvlJc w:val="left"/>
      <w:pPr>
        <w:tabs>
          <w:tab w:val="num" w:pos="4125"/>
        </w:tabs>
        <w:ind w:left="4125" w:hanging="864"/>
      </w:pPr>
      <w:rPr>
        <w:rFonts w:hint="default"/>
      </w:rPr>
    </w:lvl>
    <w:lvl w:ilvl="4">
      <w:start w:val="1"/>
      <w:numFmt w:val="decimal"/>
      <w:pStyle w:val="Antrat5"/>
      <w:lvlText w:val="%1.%2.%3.%4.%5"/>
      <w:lvlJc w:val="left"/>
      <w:pPr>
        <w:tabs>
          <w:tab w:val="num" w:pos="4269"/>
        </w:tabs>
        <w:ind w:left="4269" w:hanging="1008"/>
      </w:pPr>
      <w:rPr>
        <w:rFonts w:hint="default"/>
      </w:rPr>
    </w:lvl>
    <w:lvl w:ilvl="5">
      <w:start w:val="1"/>
      <w:numFmt w:val="decimal"/>
      <w:pStyle w:val="Antrat6"/>
      <w:lvlText w:val="%1.%2.%3.%4.%5.%6"/>
      <w:lvlJc w:val="left"/>
      <w:pPr>
        <w:tabs>
          <w:tab w:val="num" w:pos="4413"/>
        </w:tabs>
        <w:ind w:left="4413" w:hanging="1152"/>
      </w:pPr>
      <w:rPr>
        <w:rFonts w:hint="default"/>
      </w:rPr>
    </w:lvl>
    <w:lvl w:ilvl="6">
      <w:start w:val="1"/>
      <w:numFmt w:val="decimal"/>
      <w:pStyle w:val="Antrat7"/>
      <w:lvlText w:val="%1.%2.%3.%4.%5.%6.%7"/>
      <w:lvlJc w:val="left"/>
      <w:pPr>
        <w:tabs>
          <w:tab w:val="num" w:pos="4557"/>
        </w:tabs>
        <w:ind w:left="4557" w:hanging="1296"/>
      </w:pPr>
      <w:rPr>
        <w:rFonts w:hint="default"/>
      </w:rPr>
    </w:lvl>
    <w:lvl w:ilvl="7">
      <w:start w:val="1"/>
      <w:numFmt w:val="decimal"/>
      <w:pStyle w:val="Antrat8"/>
      <w:lvlText w:val="%1.%2.%3.%4.%5.%6.%7.%8"/>
      <w:lvlJc w:val="left"/>
      <w:pPr>
        <w:tabs>
          <w:tab w:val="num" w:pos="4701"/>
        </w:tabs>
        <w:ind w:left="4701" w:hanging="1440"/>
      </w:pPr>
      <w:rPr>
        <w:rFonts w:hint="default"/>
      </w:rPr>
    </w:lvl>
    <w:lvl w:ilvl="8">
      <w:start w:val="1"/>
      <w:numFmt w:val="decimal"/>
      <w:pStyle w:val="Antrat9"/>
      <w:lvlText w:val="%1.%2.%3.%4.%5.%6.%7.%8.%9"/>
      <w:lvlJc w:val="left"/>
      <w:pPr>
        <w:tabs>
          <w:tab w:val="num" w:pos="4845"/>
        </w:tabs>
        <w:ind w:left="4845" w:hanging="1584"/>
      </w:pPr>
      <w:rPr>
        <w:rFonts w:hint="default"/>
      </w:rPr>
    </w:lvl>
  </w:abstractNum>
  <w:abstractNum w:abstractNumId="31" w15:restartNumberingAfterBreak="0">
    <w:nsid w:val="7F6476D1"/>
    <w:multiLevelType w:val="hybridMultilevel"/>
    <w:tmpl w:val="2640D1BA"/>
    <w:lvl w:ilvl="0" w:tplc="78EC85F6">
      <w:start w:val="1"/>
      <w:numFmt w:val="upperRoman"/>
      <w:pStyle w:val="StiliusParykintasisCentrePrie12ptPo6pt1"/>
      <w:lvlText w:val="%1."/>
      <w:lvlJc w:val="left"/>
      <w:pPr>
        <w:tabs>
          <w:tab w:val="num" w:pos="2160"/>
        </w:tabs>
        <w:ind w:left="567" w:firstLine="1593"/>
      </w:pPr>
      <w:rPr>
        <w:rFonts w:hint="default"/>
      </w:rPr>
    </w:lvl>
    <w:lvl w:ilvl="1" w:tplc="B3320EE6">
      <w:start w:val="6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5"/>
  </w:num>
  <w:num w:numId="3">
    <w:abstractNumId w:val="27"/>
  </w:num>
  <w:num w:numId="4">
    <w:abstractNumId w:val="12"/>
  </w:num>
  <w:num w:numId="5">
    <w:abstractNumId w:val="22"/>
  </w:num>
  <w:num w:numId="6">
    <w:abstractNumId w:val="8"/>
  </w:num>
  <w:num w:numId="7">
    <w:abstractNumId w:val="1"/>
  </w:num>
  <w:num w:numId="8">
    <w:abstractNumId w:val="17"/>
  </w:num>
  <w:num w:numId="9">
    <w:abstractNumId w:val="2"/>
  </w:num>
  <w:num w:numId="10">
    <w:abstractNumId w:val="0"/>
    <w:lvlOverride w:ilvl="0">
      <w:lvl w:ilvl="0">
        <w:start w:val="1"/>
        <w:numFmt w:val="bullet"/>
        <w:pStyle w:val="Punktai"/>
        <w:lvlText w:val=""/>
        <w:lvlJc w:val="left"/>
        <w:pPr>
          <w:tabs>
            <w:tab w:val="num" w:pos="927"/>
          </w:tabs>
          <w:ind w:left="0" w:firstLine="567"/>
        </w:pPr>
        <w:rPr>
          <w:rFonts w:ascii="Symbol" w:hAnsi="Symbol" w:hint="default"/>
        </w:rPr>
      </w:lvl>
    </w:lvlOverride>
  </w:num>
  <w:num w:numId="11">
    <w:abstractNumId w:val="11"/>
  </w:num>
  <w:num w:numId="12">
    <w:abstractNumId w:val="24"/>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9"/>
  </w:num>
  <w:num w:numId="15">
    <w:abstractNumId w:val="19"/>
  </w:num>
  <w:num w:numId="16">
    <w:abstractNumId w:val="3"/>
  </w:num>
  <w:num w:numId="17">
    <w:abstractNumId w:val="5"/>
  </w:num>
  <w:num w:numId="18">
    <w:abstractNumId w:val="18"/>
  </w:num>
  <w:num w:numId="19">
    <w:abstractNumId w:val="6"/>
  </w:num>
  <w:num w:numId="20">
    <w:abstractNumId w:val="25"/>
  </w:num>
  <w:num w:numId="21">
    <w:abstractNumId w:val="16"/>
  </w:num>
  <w:num w:numId="22">
    <w:abstractNumId w:val="21"/>
  </w:num>
  <w:num w:numId="23">
    <w:abstractNumId w:val="7"/>
  </w:num>
  <w:num w:numId="24">
    <w:abstractNumId w:val="9"/>
  </w:num>
  <w:num w:numId="25">
    <w:abstractNumId w:val="10"/>
  </w:num>
  <w:num w:numId="26">
    <w:abstractNumId w:val="26"/>
  </w:num>
  <w:num w:numId="27">
    <w:abstractNumId w:val="28"/>
  </w:num>
  <w:num w:numId="28">
    <w:abstractNumId w:val="23"/>
  </w:num>
  <w:num w:numId="29">
    <w:abstractNumId w:val="20"/>
  </w:num>
  <w:num w:numId="30">
    <w:abstractNumId w:val="14"/>
  </w:num>
  <w:num w:numId="31">
    <w:abstractNumId w:val="13"/>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E7"/>
    <w:rsid w:val="00015050"/>
    <w:rsid w:val="00024491"/>
    <w:rsid w:val="00043F60"/>
    <w:rsid w:val="00077BEF"/>
    <w:rsid w:val="000A19E7"/>
    <w:rsid w:val="000B36E1"/>
    <w:rsid w:val="000B7F85"/>
    <w:rsid w:val="000E79F2"/>
    <w:rsid w:val="000F7EC6"/>
    <w:rsid w:val="00104C33"/>
    <w:rsid w:val="001337D2"/>
    <w:rsid w:val="001415DC"/>
    <w:rsid w:val="00145127"/>
    <w:rsid w:val="001643F8"/>
    <w:rsid w:val="001E4A34"/>
    <w:rsid w:val="002147C3"/>
    <w:rsid w:val="002513F0"/>
    <w:rsid w:val="00252AE5"/>
    <w:rsid w:val="002652A0"/>
    <w:rsid w:val="00265771"/>
    <w:rsid w:val="00301528"/>
    <w:rsid w:val="00317284"/>
    <w:rsid w:val="00390FCD"/>
    <w:rsid w:val="003926DA"/>
    <w:rsid w:val="003933A5"/>
    <w:rsid w:val="003B130B"/>
    <w:rsid w:val="003B65B6"/>
    <w:rsid w:val="003C0E58"/>
    <w:rsid w:val="004603E7"/>
    <w:rsid w:val="0046101A"/>
    <w:rsid w:val="00465BEB"/>
    <w:rsid w:val="004714D8"/>
    <w:rsid w:val="004902B7"/>
    <w:rsid w:val="00546790"/>
    <w:rsid w:val="00561C83"/>
    <w:rsid w:val="005E6901"/>
    <w:rsid w:val="005F3F30"/>
    <w:rsid w:val="005F630E"/>
    <w:rsid w:val="006200F0"/>
    <w:rsid w:val="0062088D"/>
    <w:rsid w:val="0066053A"/>
    <w:rsid w:val="006A1BDD"/>
    <w:rsid w:val="006A52FB"/>
    <w:rsid w:val="006E218A"/>
    <w:rsid w:val="0071431B"/>
    <w:rsid w:val="00724C4A"/>
    <w:rsid w:val="00746B02"/>
    <w:rsid w:val="00792626"/>
    <w:rsid w:val="007B051E"/>
    <w:rsid w:val="007E1E47"/>
    <w:rsid w:val="00801F4F"/>
    <w:rsid w:val="008055AE"/>
    <w:rsid w:val="00854FB2"/>
    <w:rsid w:val="008553EF"/>
    <w:rsid w:val="008753F2"/>
    <w:rsid w:val="008A1257"/>
    <w:rsid w:val="008C4291"/>
    <w:rsid w:val="00920DA2"/>
    <w:rsid w:val="00931008"/>
    <w:rsid w:val="00964FCC"/>
    <w:rsid w:val="009755C8"/>
    <w:rsid w:val="0098230B"/>
    <w:rsid w:val="009974B4"/>
    <w:rsid w:val="009A6A1C"/>
    <w:rsid w:val="009C5661"/>
    <w:rsid w:val="00A2088C"/>
    <w:rsid w:val="00A83E63"/>
    <w:rsid w:val="00AA1AFC"/>
    <w:rsid w:val="00AC33F0"/>
    <w:rsid w:val="00AD399F"/>
    <w:rsid w:val="00AE4310"/>
    <w:rsid w:val="00B05407"/>
    <w:rsid w:val="00B316A4"/>
    <w:rsid w:val="00B45241"/>
    <w:rsid w:val="00B67976"/>
    <w:rsid w:val="00B7025E"/>
    <w:rsid w:val="00B8551C"/>
    <w:rsid w:val="00B97369"/>
    <w:rsid w:val="00BE569B"/>
    <w:rsid w:val="00C023D6"/>
    <w:rsid w:val="00C1698D"/>
    <w:rsid w:val="00C23EA0"/>
    <w:rsid w:val="00C711AE"/>
    <w:rsid w:val="00C76B7E"/>
    <w:rsid w:val="00CA3E39"/>
    <w:rsid w:val="00CA648A"/>
    <w:rsid w:val="00CC7DB3"/>
    <w:rsid w:val="00D01E61"/>
    <w:rsid w:val="00D5471E"/>
    <w:rsid w:val="00D86578"/>
    <w:rsid w:val="00D9689C"/>
    <w:rsid w:val="00DA4080"/>
    <w:rsid w:val="00DA6005"/>
    <w:rsid w:val="00DB1B4F"/>
    <w:rsid w:val="00E030CD"/>
    <w:rsid w:val="00E30963"/>
    <w:rsid w:val="00E411D2"/>
    <w:rsid w:val="00E87637"/>
    <w:rsid w:val="00EA1DC2"/>
    <w:rsid w:val="00EB08C2"/>
    <w:rsid w:val="00EB6332"/>
    <w:rsid w:val="00ED00A5"/>
    <w:rsid w:val="00ED12B8"/>
    <w:rsid w:val="00F43D34"/>
    <w:rsid w:val="00F5479F"/>
    <w:rsid w:val="00F70C25"/>
    <w:rsid w:val="00F85FC4"/>
    <w:rsid w:val="00FB2A08"/>
    <w:rsid w:val="00FC6A4A"/>
    <w:rsid w:val="00FD2F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4C17E84-89D8-4571-BE6D-DE621916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Section,Appendix,Headeris_mano1"/>
    <w:basedOn w:val="prastasis"/>
    <w:next w:val="prastasis"/>
    <w:link w:val="Antrat1Diagrama"/>
    <w:qFormat/>
    <w:rsid w:val="000A19E7"/>
    <w:pPr>
      <w:keepNext/>
      <w:spacing w:before="360" w:after="360" w:line="240" w:lineRule="auto"/>
      <w:jc w:val="center"/>
      <w:outlineLvl w:val="0"/>
    </w:pPr>
    <w:rPr>
      <w:rFonts w:ascii="Times New Roman" w:eastAsia="Times New Roman" w:hAnsi="Times New Roman" w:cs="Times New Roman"/>
      <w:sz w:val="28"/>
      <w:szCs w:val="28"/>
      <w:lang w:eastAsia="lt-LT"/>
    </w:rPr>
  </w:style>
  <w:style w:type="paragraph" w:styleId="Antrat2">
    <w:name w:val="heading 2"/>
    <w:aliases w:val="Title Header2,Diagrama,Straipsnis,2,body,H2,h2,PIM2,prop2,2 headline,h,pc plus heading2,A.B.C.,Abschnitt,Arial 12 Fett Kursiv,TF-Overskrit 2,H21,H22,H23,H24,H25,H26,H27,H28,H29,H210,H211,H212,H213,H214,H215,H216,H217,H221,H231,H241,H251,H261"/>
    <w:basedOn w:val="prastasis"/>
    <w:next w:val="prastasis"/>
    <w:link w:val="Antrat2Diagrama"/>
    <w:qFormat/>
    <w:rsid w:val="000A19E7"/>
    <w:pPr>
      <w:spacing w:after="0" w:line="240" w:lineRule="auto"/>
      <w:jc w:val="both"/>
      <w:outlineLvl w:val="1"/>
    </w:pPr>
    <w:rPr>
      <w:rFonts w:ascii="Times New Roman" w:eastAsia="Times New Roman" w:hAnsi="Times New Roman" w:cs="Times New Roman"/>
      <w:sz w:val="24"/>
      <w:szCs w:val="24"/>
      <w:lang w:eastAsia="lt-LT"/>
    </w:rPr>
  </w:style>
  <w:style w:type="paragraph" w:styleId="Antrat3">
    <w:name w:val="heading 3"/>
    <w:aliases w:val="Section Header3,Sub-Clause Paragraph,l3,3,h3,H3,3heading,3 bullet,b,bullet,SECOND,Second,BLANK2,4 bullet,bdullet,pc heading3,1.2.3.,Org Heading 1,h1,Unterabschnitt,Arial 12 Fett,3m,prop3,TF-Overskrift 3,CT,H31,l31,CT1,H32,H311,l32"/>
    <w:basedOn w:val="prastasis"/>
    <w:next w:val="prastasis"/>
    <w:link w:val="Antrat3Diagrama"/>
    <w:qFormat/>
    <w:rsid w:val="000A19E7"/>
    <w:pPr>
      <w:keepNext/>
      <w:numPr>
        <w:ilvl w:val="2"/>
        <w:numId w:val="1"/>
      </w:numPr>
      <w:spacing w:after="0" w:line="240" w:lineRule="auto"/>
      <w:jc w:val="both"/>
      <w:outlineLvl w:val="2"/>
    </w:pPr>
    <w:rPr>
      <w:rFonts w:ascii="Times New Roman" w:eastAsia="Times New Roman" w:hAnsi="Times New Roman" w:cs="Times New Roman"/>
      <w:sz w:val="24"/>
      <w:szCs w:val="24"/>
      <w:lang w:eastAsia="lt-LT"/>
    </w:rPr>
  </w:style>
  <w:style w:type="paragraph" w:styleId="Antrat4">
    <w:name w:val="heading 4"/>
    <w:aliases w:val="Sub-Clause Sub-paragraph,Heading 4 Char Char Char Char,I4,4,l4,heading4,I41,41,l41,heading41,h4,4heading,H4,4 dash,d,Ref Heading 1,rh1,Unterunterabschnitt,Heading4,H4-Heading 4,a.,TF-Overskrift 4,H41,H42,hd4, Sub-Clause Sub-paragraph"/>
    <w:basedOn w:val="prastasis"/>
    <w:next w:val="prastasis"/>
    <w:link w:val="Antrat4Diagrama"/>
    <w:qFormat/>
    <w:rsid w:val="000A19E7"/>
    <w:pPr>
      <w:keepNext/>
      <w:numPr>
        <w:ilvl w:val="3"/>
        <w:numId w:val="1"/>
      </w:numPr>
      <w:spacing w:after="0" w:line="240" w:lineRule="auto"/>
      <w:outlineLvl w:val="3"/>
    </w:pPr>
    <w:rPr>
      <w:rFonts w:ascii="Times New Roman" w:eastAsia="Times New Roman" w:hAnsi="Times New Roman" w:cs="Times New Roman"/>
      <w:b/>
      <w:bCs/>
      <w:sz w:val="44"/>
      <w:szCs w:val="44"/>
      <w:lang w:eastAsia="lt-LT"/>
    </w:rPr>
  </w:style>
  <w:style w:type="paragraph" w:styleId="Antrat5">
    <w:name w:val="heading 5"/>
    <w:aliases w:val="H5,PIM 5,5,H51,H52,H53,H511,H521,H54,H512,H522,H55,H513,H523,H56,H514,H524,H57,H515,H525,H58,H516,H526,H531,H5111,H5211,H541,H5121,H5221,H551,H5131,H5231,H561,H5141,H5241,H571,H5151,H5251,H59,H517,H527,H532,H5112,H5212,H542,H5122,H5222,H552"/>
    <w:basedOn w:val="prastasis"/>
    <w:next w:val="prastasis"/>
    <w:link w:val="Antrat5Diagrama"/>
    <w:qFormat/>
    <w:rsid w:val="000A19E7"/>
    <w:pPr>
      <w:keepNext/>
      <w:numPr>
        <w:ilvl w:val="4"/>
        <w:numId w:val="1"/>
      </w:numPr>
      <w:spacing w:after="0" w:line="240" w:lineRule="auto"/>
      <w:outlineLvl w:val="4"/>
    </w:pPr>
    <w:rPr>
      <w:rFonts w:ascii="Times New Roman" w:eastAsia="Times New Roman" w:hAnsi="Times New Roman" w:cs="Times New Roman"/>
      <w:b/>
      <w:bCs/>
      <w:sz w:val="40"/>
      <w:szCs w:val="40"/>
      <w:lang w:eastAsia="lt-LT"/>
    </w:rPr>
  </w:style>
  <w:style w:type="paragraph" w:styleId="Antrat6">
    <w:name w:val="heading 6"/>
    <w:aliases w:val="PIM 6,6,H6,H61,H62,H63,H611,H621,H64,H612,H622,H65,H613,H623,H631,H6111,H6211,H641,H6121,H6221,H66,H614,H624,H632,H6112,H6212,H642,H6122,H6222,H651,H6131,H6231,H6311,H61111,H62111,H6411,H61211,H62211,H67,H615,H625,H633,H6113,H6213,H643,H6123"/>
    <w:basedOn w:val="prastasis"/>
    <w:next w:val="prastasis"/>
    <w:link w:val="Antrat6Diagrama"/>
    <w:qFormat/>
    <w:rsid w:val="000A19E7"/>
    <w:pPr>
      <w:keepNext/>
      <w:numPr>
        <w:ilvl w:val="5"/>
        <w:numId w:val="1"/>
      </w:numPr>
      <w:spacing w:after="0" w:line="240" w:lineRule="auto"/>
      <w:outlineLvl w:val="5"/>
    </w:pPr>
    <w:rPr>
      <w:rFonts w:ascii="Times New Roman" w:eastAsia="Times New Roman" w:hAnsi="Times New Roman" w:cs="Times New Roman"/>
      <w:b/>
      <w:bCs/>
      <w:sz w:val="36"/>
      <w:szCs w:val="36"/>
      <w:lang w:eastAsia="lt-LT"/>
    </w:rPr>
  </w:style>
  <w:style w:type="paragraph" w:styleId="Antrat7">
    <w:name w:val="heading 7"/>
    <w:aliases w:val="PIM 7"/>
    <w:basedOn w:val="prastasis"/>
    <w:next w:val="prastasis"/>
    <w:link w:val="Antrat7Diagrama"/>
    <w:qFormat/>
    <w:rsid w:val="000A19E7"/>
    <w:pPr>
      <w:keepNext/>
      <w:numPr>
        <w:ilvl w:val="6"/>
        <w:numId w:val="1"/>
      </w:numPr>
      <w:spacing w:after="0" w:line="240" w:lineRule="auto"/>
      <w:outlineLvl w:val="6"/>
    </w:pPr>
    <w:rPr>
      <w:rFonts w:ascii="Times New Roman" w:eastAsia="Times New Roman" w:hAnsi="Times New Roman" w:cs="Times New Roman"/>
      <w:sz w:val="48"/>
      <w:szCs w:val="48"/>
      <w:lang w:eastAsia="lt-LT"/>
    </w:rPr>
  </w:style>
  <w:style w:type="paragraph" w:styleId="Antrat8">
    <w:name w:val="heading 8"/>
    <w:basedOn w:val="prastasis"/>
    <w:next w:val="prastasis"/>
    <w:link w:val="Antrat8Diagrama"/>
    <w:qFormat/>
    <w:rsid w:val="000A19E7"/>
    <w:pPr>
      <w:keepNext/>
      <w:numPr>
        <w:ilvl w:val="7"/>
        <w:numId w:val="1"/>
      </w:numPr>
      <w:spacing w:after="0" w:line="240" w:lineRule="auto"/>
      <w:outlineLvl w:val="7"/>
    </w:pPr>
    <w:rPr>
      <w:rFonts w:ascii="Times New Roman" w:eastAsia="Times New Roman" w:hAnsi="Times New Roman" w:cs="Times New Roman"/>
      <w:b/>
      <w:bCs/>
      <w:sz w:val="18"/>
      <w:szCs w:val="18"/>
      <w:lang w:eastAsia="lt-LT"/>
    </w:rPr>
  </w:style>
  <w:style w:type="paragraph" w:styleId="Antrat9">
    <w:name w:val="heading 9"/>
    <w:aliases w:val="PIM 9"/>
    <w:basedOn w:val="prastasis"/>
    <w:next w:val="prastasis"/>
    <w:link w:val="Antrat9Diagrama"/>
    <w:qFormat/>
    <w:rsid w:val="000A19E7"/>
    <w:pPr>
      <w:keepNext/>
      <w:numPr>
        <w:ilvl w:val="8"/>
        <w:numId w:val="1"/>
      </w:numPr>
      <w:spacing w:after="0" w:line="240" w:lineRule="auto"/>
      <w:outlineLvl w:val="8"/>
    </w:pPr>
    <w:rPr>
      <w:rFonts w:ascii="Times New Roman" w:eastAsia="Times New Roman" w:hAnsi="Times New Roman" w:cs="Times New Roman"/>
      <w:sz w:val="40"/>
      <w:szCs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Section Diagrama,Appendix Diagrama1,Headeris_mano1 Diagrama1"/>
    <w:basedOn w:val="Numatytasispastraiposriftas"/>
    <w:link w:val="Antrat1"/>
    <w:rsid w:val="000A19E7"/>
    <w:rPr>
      <w:rFonts w:ascii="Times New Roman" w:eastAsia="Times New Roman" w:hAnsi="Times New Roman" w:cs="Times New Roman"/>
      <w:sz w:val="28"/>
      <w:szCs w:val="28"/>
      <w:lang w:eastAsia="lt-LT"/>
    </w:rPr>
  </w:style>
  <w:style w:type="character" w:customStyle="1" w:styleId="Antrat2Diagrama">
    <w:name w:val="Antraštė 2 Diagrama"/>
    <w:aliases w:val="Title Header2 Diagrama,Diagrama Diagrama3,Straipsnis Diagrama,2 Diagrama,body Diagrama,H2 Diagrama,h2 Diagrama,PIM2 Diagrama,prop2 Diagrama,2 headline Diagrama,h Diagrama,pc plus heading2 Diagrama,A.B.C. Diagrama,Abschnitt Diagrama"/>
    <w:basedOn w:val="Numatytasispastraiposriftas"/>
    <w:link w:val="Antrat2"/>
    <w:rsid w:val="000A19E7"/>
    <w:rPr>
      <w:rFonts w:ascii="Times New Roman" w:eastAsia="Times New Roman" w:hAnsi="Times New Roman" w:cs="Times New Roman"/>
      <w:sz w:val="24"/>
      <w:szCs w:val="24"/>
      <w:lang w:eastAsia="lt-LT"/>
    </w:rPr>
  </w:style>
  <w:style w:type="character" w:customStyle="1" w:styleId="Antrat3Diagrama">
    <w:name w:val="Antraštė 3 Diagrama"/>
    <w:aliases w:val="Section Header3 Diagrama,Sub-Clause Paragraph Diagrama,l3 Diagrama,3 Diagrama,h3 Diagrama,H3 Diagrama,3heading Diagrama,3 bullet Diagrama,b Diagrama,bullet Diagrama,SECOND Diagrama,Second Diagrama,BLANK2 Diagrama,4 bullet Diagrama"/>
    <w:basedOn w:val="Numatytasispastraiposriftas"/>
    <w:link w:val="Antrat3"/>
    <w:rsid w:val="000A19E7"/>
    <w:rPr>
      <w:rFonts w:ascii="Times New Roman" w:eastAsia="Times New Roman" w:hAnsi="Times New Roman" w:cs="Times New Roman"/>
      <w:sz w:val="24"/>
      <w:szCs w:val="24"/>
      <w:lang w:eastAsia="lt-LT"/>
    </w:rPr>
  </w:style>
  <w:style w:type="character" w:customStyle="1" w:styleId="Antrat4Diagrama">
    <w:name w:val="Antraštė 4 Diagrama"/>
    <w:aliases w:val="Sub-Clause Sub-paragraph Diagrama,Heading 4 Char Char Char Char Diagrama,I4 Diagrama,4 Diagrama,l4 Diagrama,heading4 Diagrama,I41 Diagrama,41 Diagrama,l41 Diagrama,heading41 Diagrama,h4 Diagrama,4heading Diagrama,H4 Diagrama"/>
    <w:basedOn w:val="Numatytasispastraiposriftas"/>
    <w:link w:val="Antrat4"/>
    <w:rsid w:val="000A19E7"/>
    <w:rPr>
      <w:rFonts w:ascii="Times New Roman" w:eastAsia="Times New Roman" w:hAnsi="Times New Roman" w:cs="Times New Roman"/>
      <w:b/>
      <w:bCs/>
      <w:sz w:val="44"/>
      <w:szCs w:val="44"/>
      <w:lang w:eastAsia="lt-LT"/>
    </w:rPr>
  </w:style>
  <w:style w:type="character" w:customStyle="1" w:styleId="Antrat5Diagrama">
    <w:name w:val="Antraštė 5 Diagrama"/>
    <w:aliases w:val="H5 Diagrama,PIM 5 Diagrama,5 Diagrama,H51 Diagrama,H52 Diagrama,H53 Diagrama,H511 Diagrama,H521 Diagrama,H54 Diagrama,H512 Diagrama,H522 Diagrama,H55 Diagrama,H513 Diagrama,H523 Diagrama,H56 Diagrama,H514 Diagrama,H524 Diagrama"/>
    <w:basedOn w:val="Numatytasispastraiposriftas"/>
    <w:link w:val="Antrat5"/>
    <w:rsid w:val="000A19E7"/>
    <w:rPr>
      <w:rFonts w:ascii="Times New Roman" w:eastAsia="Times New Roman" w:hAnsi="Times New Roman" w:cs="Times New Roman"/>
      <w:b/>
      <w:bCs/>
      <w:sz w:val="40"/>
      <w:szCs w:val="40"/>
      <w:lang w:eastAsia="lt-LT"/>
    </w:rPr>
  </w:style>
  <w:style w:type="character" w:customStyle="1" w:styleId="Antrat6Diagrama">
    <w:name w:val="Antraštė 6 Diagrama"/>
    <w:aliases w:val="PIM 6 Diagrama,6 Diagrama,H6 Diagrama1,H61 Diagrama1,H62 Diagrama1,H63 Diagrama1,H611 Diagrama1,H621 Diagrama1,H64 Diagrama1,H612 Diagrama1,H622 Diagrama1,H65 Diagrama1,H613 Diagrama1,H623 Diagrama1,H631 Diagrama1,H6111 Diagrama1"/>
    <w:basedOn w:val="Numatytasispastraiposriftas"/>
    <w:link w:val="Antrat6"/>
    <w:rsid w:val="000A19E7"/>
    <w:rPr>
      <w:rFonts w:ascii="Times New Roman" w:eastAsia="Times New Roman" w:hAnsi="Times New Roman" w:cs="Times New Roman"/>
      <w:b/>
      <w:bCs/>
      <w:sz w:val="36"/>
      <w:szCs w:val="36"/>
      <w:lang w:eastAsia="lt-LT"/>
    </w:rPr>
  </w:style>
  <w:style w:type="character" w:customStyle="1" w:styleId="Antrat7Diagrama">
    <w:name w:val="Antraštė 7 Diagrama"/>
    <w:aliases w:val="PIM 7 Diagrama"/>
    <w:basedOn w:val="Numatytasispastraiposriftas"/>
    <w:link w:val="Antrat7"/>
    <w:rsid w:val="000A19E7"/>
    <w:rPr>
      <w:rFonts w:ascii="Times New Roman" w:eastAsia="Times New Roman" w:hAnsi="Times New Roman" w:cs="Times New Roman"/>
      <w:sz w:val="48"/>
      <w:szCs w:val="48"/>
      <w:lang w:eastAsia="lt-LT"/>
    </w:rPr>
  </w:style>
  <w:style w:type="character" w:customStyle="1" w:styleId="Antrat8Diagrama">
    <w:name w:val="Antraštė 8 Diagrama"/>
    <w:basedOn w:val="Numatytasispastraiposriftas"/>
    <w:link w:val="Antrat8"/>
    <w:rsid w:val="000A19E7"/>
    <w:rPr>
      <w:rFonts w:ascii="Times New Roman" w:eastAsia="Times New Roman" w:hAnsi="Times New Roman" w:cs="Times New Roman"/>
      <w:b/>
      <w:bCs/>
      <w:sz w:val="18"/>
      <w:szCs w:val="18"/>
      <w:lang w:eastAsia="lt-LT"/>
    </w:rPr>
  </w:style>
  <w:style w:type="character" w:customStyle="1" w:styleId="Antrat9Diagrama">
    <w:name w:val="Antraštė 9 Diagrama"/>
    <w:aliases w:val="PIM 9 Diagrama"/>
    <w:basedOn w:val="Numatytasispastraiposriftas"/>
    <w:link w:val="Antrat9"/>
    <w:rsid w:val="000A19E7"/>
    <w:rPr>
      <w:rFonts w:ascii="Times New Roman" w:eastAsia="Times New Roman" w:hAnsi="Times New Roman" w:cs="Times New Roman"/>
      <w:sz w:val="40"/>
      <w:szCs w:val="40"/>
      <w:lang w:eastAsia="lt-LT"/>
    </w:rPr>
  </w:style>
  <w:style w:type="numbering" w:customStyle="1" w:styleId="Sraonra1">
    <w:name w:val="Sąrašo nėra1"/>
    <w:next w:val="Sraonra"/>
    <w:uiPriority w:val="99"/>
    <w:semiHidden/>
    <w:unhideWhenUsed/>
    <w:rsid w:val="000A19E7"/>
  </w:style>
  <w:style w:type="character" w:customStyle="1" w:styleId="Heading2Char">
    <w:name w:val="Heading 2 Char"/>
    <w:aliases w:val="Title Header2 Char,Diagrama Char,Straipsnis Char,2 Char,body Char,H2 Char,h2 Char,PIM2 Char,prop2 Char,2 headline Char,h Char,pc plus heading2 Char,A.B.C. Char,Abschnitt Char,Arial 12 Fett Kursiv Char,TF-Overskrit 2 Char,H21 Char,H22 Char"/>
    <w:uiPriority w:val="9"/>
    <w:semiHidden/>
    <w:rsid w:val="000A19E7"/>
    <w:rPr>
      <w:rFonts w:ascii="Cambria" w:eastAsia="Times New Roman" w:hAnsi="Cambria" w:cs="Times New Roman"/>
      <w:b/>
      <w:bCs/>
      <w:i/>
      <w:iCs/>
      <w:sz w:val="28"/>
      <w:szCs w:val="28"/>
    </w:rPr>
  </w:style>
  <w:style w:type="character" w:customStyle="1" w:styleId="Heading2Char2">
    <w:name w:val="Heading 2 Char2"/>
    <w:aliases w:val="Title Header2 Char2,Diagrama Char2,Straipsnis Char2,2 Char2,body Char2,H2 Char2,h2 Char2,PIM2 Char2,prop2 Char2,2 headline Char2,h Char2,pc plus heading2 Char2,A.B.C. Char2,Abschnitt Char2,Arial 12 Fett Kursiv Char2,TF-Overskrit 2 Char2"/>
    <w:uiPriority w:val="99"/>
    <w:semiHidden/>
    <w:rsid w:val="000A19E7"/>
    <w:rPr>
      <w:rFonts w:ascii="Cambria" w:hAnsi="Cambria" w:cs="Cambria"/>
      <w:b/>
      <w:bCs/>
      <w:i/>
      <w:iCs/>
      <w:sz w:val="28"/>
      <w:szCs w:val="28"/>
    </w:rPr>
  </w:style>
  <w:style w:type="paragraph" w:customStyle="1" w:styleId="DiagramaDiagrama1Diagrama">
    <w:name w:val="Diagrama Diagrama1 Diagrama"/>
    <w:basedOn w:val="prastasis"/>
    <w:uiPriority w:val="99"/>
    <w:rsid w:val="000A19E7"/>
    <w:pPr>
      <w:spacing w:after="160" w:line="240" w:lineRule="exact"/>
    </w:pPr>
    <w:rPr>
      <w:rFonts w:ascii="Tahoma" w:eastAsia="Times New Roman" w:hAnsi="Tahoma" w:cs="Tahoma"/>
      <w:sz w:val="20"/>
      <w:szCs w:val="20"/>
      <w:lang w:val="en-US"/>
    </w:rPr>
  </w:style>
  <w:style w:type="character" w:styleId="Hipersaitas">
    <w:name w:val="Hyperlink"/>
    <w:uiPriority w:val="99"/>
    <w:rsid w:val="000A19E7"/>
    <w:rPr>
      <w:color w:val="0000FF"/>
      <w:u w:val="single"/>
    </w:rPr>
  </w:style>
  <w:style w:type="paragraph" w:styleId="Turinys1">
    <w:name w:val="toc 1"/>
    <w:basedOn w:val="prastasis"/>
    <w:next w:val="prastasis"/>
    <w:autoRedefine/>
    <w:uiPriority w:val="99"/>
    <w:rsid w:val="000A19E7"/>
    <w:pPr>
      <w:tabs>
        <w:tab w:val="left" w:pos="720"/>
        <w:tab w:val="right" w:leader="dot" w:pos="9515"/>
      </w:tabs>
      <w:spacing w:after="0" w:line="240" w:lineRule="auto"/>
      <w:ind w:left="709" w:hanging="709"/>
    </w:pPr>
    <w:rPr>
      <w:rFonts w:ascii="Times New Roman" w:eastAsia="Times New Roman" w:hAnsi="Times New Roman" w:cs="Times New Roman"/>
      <w:sz w:val="24"/>
      <w:szCs w:val="24"/>
      <w:lang w:eastAsia="lt-LT"/>
    </w:rPr>
  </w:style>
  <w:style w:type="paragraph" w:styleId="Antrats">
    <w:name w:val="header"/>
    <w:aliases w:val="Viršutinis kolontitulas Diagrama,Char Diagrama,Char Diagrama Diagrama Diagrama Diagrama Diagrama Diagrama Diagrama Diagrama Diagrama Diagrama Diagrama Diagrama Diagrama, Diagrama Diagrama Diagrama,En-tête-1,En-tête-2,hd,Header 2,Ch"/>
    <w:basedOn w:val="prastasis"/>
    <w:link w:val="AntratsDiagrama"/>
    <w:rsid w:val="000A19E7"/>
    <w:pPr>
      <w:widowControl w:val="0"/>
      <w:tabs>
        <w:tab w:val="center" w:pos="4153"/>
        <w:tab w:val="right" w:pos="8306"/>
      </w:tabs>
      <w:spacing w:after="20" w:line="240" w:lineRule="auto"/>
      <w:jc w:val="both"/>
    </w:pPr>
    <w:rPr>
      <w:rFonts w:ascii="Times New Roman" w:eastAsia="Times New Roman" w:hAnsi="Times New Roman" w:cs="Times New Roman"/>
      <w:sz w:val="24"/>
      <w:szCs w:val="24"/>
      <w:lang w:eastAsia="lt-LT"/>
    </w:rPr>
  </w:style>
  <w:style w:type="character" w:customStyle="1" w:styleId="AntratsDiagrama">
    <w:name w:val="Antraštės Diagrama"/>
    <w:aliases w:val="Viršutinis kolontitulas Diagrama Diagrama,Char Diagrama Diagrama,Char Diagrama Diagrama Diagrama Diagrama Diagrama Diagrama Diagrama Diagrama Diagrama Diagrama Diagrama Diagrama Diagrama Diagrama, Diagrama Diagrama Diagrama Diagrama"/>
    <w:basedOn w:val="Numatytasispastraiposriftas"/>
    <w:link w:val="Antrats"/>
    <w:rsid w:val="000A19E7"/>
    <w:rPr>
      <w:rFonts w:ascii="Times New Roman" w:eastAsia="Times New Roman" w:hAnsi="Times New Roman" w:cs="Times New Roman"/>
      <w:sz w:val="24"/>
      <w:szCs w:val="24"/>
      <w:lang w:eastAsia="lt-LT"/>
    </w:rPr>
  </w:style>
  <w:style w:type="paragraph" w:customStyle="1" w:styleId="Point1">
    <w:name w:val="Point 1"/>
    <w:basedOn w:val="prastasis"/>
    <w:rsid w:val="000A19E7"/>
    <w:pPr>
      <w:spacing w:before="120" w:after="120" w:line="240" w:lineRule="auto"/>
      <w:ind w:left="1418" w:hanging="567"/>
      <w:jc w:val="both"/>
    </w:pPr>
    <w:rPr>
      <w:rFonts w:ascii="Times New Roman" w:eastAsia="Times New Roman" w:hAnsi="Times New Roman" w:cs="Times New Roman"/>
      <w:sz w:val="24"/>
      <w:szCs w:val="24"/>
      <w:lang w:val="en-GB" w:eastAsia="lt-LT"/>
    </w:rPr>
  </w:style>
  <w:style w:type="paragraph" w:styleId="Porat">
    <w:name w:val="footer"/>
    <w:basedOn w:val="prastasis"/>
    <w:link w:val="PoratDiagrama"/>
    <w:rsid w:val="000A19E7"/>
    <w:pPr>
      <w:tabs>
        <w:tab w:val="center" w:pos="4320"/>
        <w:tab w:val="right" w:pos="8640"/>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rsid w:val="000A19E7"/>
    <w:rPr>
      <w:rFonts w:ascii="Times New Roman" w:eastAsia="Times New Roman" w:hAnsi="Times New Roman" w:cs="Times New Roman"/>
      <w:sz w:val="24"/>
      <w:szCs w:val="24"/>
      <w:lang w:eastAsia="lt-LT"/>
    </w:rPr>
  </w:style>
  <w:style w:type="character" w:styleId="Puslapionumeris">
    <w:name w:val="page number"/>
    <w:basedOn w:val="Numatytasispastraiposriftas"/>
    <w:rsid w:val="000A19E7"/>
  </w:style>
  <w:style w:type="paragraph" w:styleId="Puslapioinaostekstas">
    <w:name w:val="footnote text"/>
    <w:aliases w:val="Footnote"/>
    <w:basedOn w:val="prastasis"/>
    <w:link w:val="PuslapioinaostekstasDiagrama"/>
    <w:uiPriority w:val="99"/>
    <w:semiHidden/>
    <w:rsid w:val="000A19E7"/>
    <w:pPr>
      <w:spacing w:after="0" w:line="240" w:lineRule="auto"/>
    </w:pPr>
    <w:rPr>
      <w:rFonts w:ascii="Times New Roman" w:eastAsia="Times New Roman" w:hAnsi="Times New Roman" w:cs="Times New Roman"/>
      <w:sz w:val="20"/>
      <w:szCs w:val="20"/>
      <w:lang w:eastAsia="lt-LT"/>
    </w:rPr>
  </w:style>
  <w:style w:type="character" w:customStyle="1" w:styleId="PuslapioinaostekstasDiagrama">
    <w:name w:val="Puslapio išnašos tekstas Diagrama"/>
    <w:aliases w:val="Footnote Diagrama1"/>
    <w:basedOn w:val="Numatytasispastraiposriftas"/>
    <w:link w:val="Puslapioinaostekstas"/>
    <w:uiPriority w:val="99"/>
    <w:semiHidden/>
    <w:rsid w:val="000A19E7"/>
    <w:rPr>
      <w:rFonts w:ascii="Times New Roman" w:eastAsia="Times New Roman" w:hAnsi="Times New Roman" w:cs="Times New Roman"/>
      <w:sz w:val="20"/>
      <w:szCs w:val="20"/>
      <w:lang w:eastAsia="lt-LT"/>
    </w:rPr>
  </w:style>
  <w:style w:type="character" w:styleId="Puslapioinaosnuoroda">
    <w:name w:val="footnote reference"/>
    <w:uiPriority w:val="99"/>
    <w:rsid w:val="000A19E7"/>
    <w:rPr>
      <w:vertAlign w:val="superscript"/>
    </w:rPr>
  </w:style>
  <w:style w:type="paragraph" w:customStyle="1" w:styleId="Pagrindinistekstas1">
    <w:name w:val="Pagrindinis tekstas1"/>
    <w:link w:val="BodytextChar"/>
    <w:uiPriority w:val="99"/>
    <w:rsid w:val="000A19E7"/>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customStyle="1" w:styleId="CentrBoldm">
    <w:name w:val="CentrBoldm"/>
    <w:basedOn w:val="prastasis"/>
    <w:rsid w:val="000A19E7"/>
    <w:pPr>
      <w:autoSpaceDE w:val="0"/>
      <w:autoSpaceDN w:val="0"/>
      <w:adjustRightInd w:val="0"/>
      <w:spacing w:after="0" w:line="240" w:lineRule="auto"/>
      <w:jc w:val="center"/>
    </w:pPr>
    <w:rPr>
      <w:rFonts w:ascii="TimesLT" w:eastAsia="Times New Roman" w:hAnsi="TimesLT" w:cs="TimesLT"/>
      <w:b/>
      <w:bCs/>
      <w:sz w:val="20"/>
      <w:szCs w:val="20"/>
      <w:lang w:val="en-US"/>
    </w:rPr>
  </w:style>
  <w:style w:type="paragraph" w:customStyle="1" w:styleId="Patvirtinta">
    <w:name w:val="Patvirtinta"/>
    <w:uiPriority w:val="99"/>
    <w:rsid w:val="000A19E7"/>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rPr>
  </w:style>
  <w:style w:type="paragraph" w:customStyle="1" w:styleId="MAZAS">
    <w:name w:val="MAZAS"/>
    <w:rsid w:val="000A19E7"/>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styleId="Pagrindiniotekstotrauka2">
    <w:name w:val="Body Text Indent 2"/>
    <w:basedOn w:val="prastasis"/>
    <w:link w:val="Pagrindiniotekstotrauka2Diagrama"/>
    <w:uiPriority w:val="99"/>
    <w:rsid w:val="000A19E7"/>
    <w:pPr>
      <w:spacing w:after="120" w:line="480" w:lineRule="auto"/>
      <w:ind w:left="283"/>
    </w:pPr>
    <w:rPr>
      <w:rFonts w:ascii="Times New Roman" w:eastAsia="Times New Roman" w:hAnsi="Times New Roman" w:cs="Times New Roman"/>
      <w:sz w:val="24"/>
      <w:szCs w:val="24"/>
      <w:lang w:eastAsia="lt-LT"/>
    </w:rPr>
  </w:style>
  <w:style w:type="character" w:customStyle="1" w:styleId="Pagrindiniotekstotrauka2Diagrama">
    <w:name w:val="Pagrindinio teksto įtrauka 2 Diagrama"/>
    <w:basedOn w:val="Numatytasispastraiposriftas"/>
    <w:link w:val="Pagrindiniotekstotrauka2"/>
    <w:uiPriority w:val="99"/>
    <w:rsid w:val="000A19E7"/>
    <w:rPr>
      <w:rFonts w:ascii="Times New Roman" w:eastAsia="Times New Roman" w:hAnsi="Times New Roman" w:cs="Times New Roman"/>
      <w:sz w:val="24"/>
      <w:szCs w:val="24"/>
      <w:lang w:eastAsia="lt-LT"/>
    </w:rPr>
  </w:style>
  <w:style w:type="paragraph" w:styleId="HTMLiankstoformatuotas">
    <w:name w:val="HTML Preformatted"/>
    <w:aliases w:val=" Char Char Char Char,Char Char Char Char"/>
    <w:basedOn w:val="prastasis"/>
    <w:link w:val="HTMLiankstoformatuotasDiagrama"/>
    <w:uiPriority w:val="99"/>
    <w:rsid w:val="000A1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aliases w:val=" Char Char Char Char Diagrama,Char Char Char Char Diagrama"/>
    <w:basedOn w:val="Numatytasispastraiposriftas"/>
    <w:link w:val="HTMLiankstoformatuotas"/>
    <w:uiPriority w:val="99"/>
    <w:rsid w:val="000A19E7"/>
    <w:rPr>
      <w:rFonts w:ascii="Courier New" w:eastAsia="Times New Roman" w:hAnsi="Courier New" w:cs="Courier New"/>
      <w:sz w:val="20"/>
      <w:szCs w:val="20"/>
      <w:lang w:eastAsia="lt-LT"/>
    </w:rPr>
  </w:style>
  <w:style w:type="character" w:styleId="Perirtashipersaitas">
    <w:name w:val="FollowedHyperlink"/>
    <w:uiPriority w:val="99"/>
    <w:rsid w:val="000A19E7"/>
    <w:rPr>
      <w:color w:val="800080"/>
      <w:u w:val="single"/>
    </w:rPr>
  </w:style>
  <w:style w:type="character" w:styleId="Komentaronuoroda">
    <w:name w:val="annotation reference"/>
    <w:semiHidden/>
    <w:rsid w:val="000A19E7"/>
    <w:rPr>
      <w:sz w:val="16"/>
      <w:szCs w:val="16"/>
    </w:rPr>
  </w:style>
  <w:style w:type="paragraph" w:styleId="Komentarotekstas">
    <w:name w:val="annotation text"/>
    <w:aliases w:val="Diagrama Diagrama Diagrama,Diagrama Diagrama"/>
    <w:basedOn w:val="prastasis"/>
    <w:link w:val="KomentarotekstasDiagrama"/>
    <w:semiHidden/>
    <w:rsid w:val="000A19E7"/>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aliases w:val="Diagrama Diagrama Diagrama Diagrama,Diagrama Diagrama Diagrama1"/>
    <w:basedOn w:val="Numatytasispastraiposriftas"/>
    <w:link w:val="Komentarotekstas"/>
    <w:semiHidden/>
    <w:rsid w:val="000A19E7"/>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0A19E7"/>
    <w:rPr>
      <w:b/>
      <w:bCs/>
    </w:rPr>
  </w:style>
  <w:style w:type="character" w:customStyle="1" w:styleId="KomentarotemaDiagrama">
    <w:name w:val="Komentaro tema Diagrama"/>
    <w:basedOn w:val="KomentarotekstasDiagrama"/>
    <w:link w:val="Komentarotema"/>
    <w:rsid w:val="000A19E7"/>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semiHidden/>
    <w:rsid w:val="000A19E7"/>
    <w:pPr>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semiHidden/>
    <w:rsid w:val="000A19E7"/>
    <w:rPr>
      <w:rFonts w:ascii="Tahoma" w:eastAsia="Times New Roman" w:hAnsi="Tahoma" w:cs="Tahoma"/>
      <w:sz w:val="16"/>
      <w:szCs w:val="16"/>
      <w:lang w:eastAsia="lt-LT"/>
    </w:rPr>
  </w:style>
  <w:style w:type="table" w:styleId="Lentelstinklelis">
    <w:name w:val="Table Grid"/>
    <w:basedOn w:val="prastojilentel"/>
    <w:rsid w:val="000A19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CharCharCharDiagramaCharDiagramaCharChar">
    <w:name w:val="Diagrama Char Char Char Diagrama Char Diagrama Char Char"/>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Default">
    <w:name w:val="Default"/>
    <w:rsid w:val="000A19E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prastasistinklapis8">
    <w:name w:val="Įprastasis (tinklapis)8"/>
    <w:basedOn w:val="prastasis"/>
    <w:uiPriority w:val="99"/>
    <w:rsid w:val="000A19E7"/>
    <w:pPr>
      <w:spacing w:before="75" w:after="75" w:line="240" w:lineRule="auto"/>
      <w:ind w:left="225" w:right="225"/>
    </w:pPr>
    <w:rPr>
      <w:rFonts w:ascii="Times New Roman" w:eastAsia="Times New Roman" w:hAnsi="Times New Roman" w:cs="Times New Roman"/>
      <w:lang w:eastAsia="lt-LT"/>
    </w:rPr>
  </w:style>
  <w:style w:type="paragraph" w:customStyle="1" w:styleId="DiagramaDiagramaCharCharDiagramaCharCharDiagrama1CharCharDiagrama">
    <w:name w:val="Diagrama Diagrama Char Char Diagrama Char Char Diagrama1 Char Char Diagrama"/>
    <w:basedOn w:val="prastasis"/>
    <w:uiPriority w:val="99"/>
    <w:rsid w:val="000A19E7"/>
    <w:pPr>
      <w:spacing w:after="160" w:line="240" w:lineRule="exact"/>
    </w:pPr>
    <w:rPr>
      <w:rFonts w:ascii="Tahoma" w:eastAsia="Times New Roman" w:hAnsi="Tahoma" w:cs="Tahoma"/>
      <w:sz w:val="20"/>
      <w:szCs w:val="20"/>
      <w:lang w:val="en-US"/>
    </w:rPr>
  </w:style>
  <w:style w:type="paragraph" w:styleId="Pagrindinistekstas">
    <w:name w:val="Body Text"/>
    <w:aliases w:val="body text,contents,bt,Corps de texte,body tesx,heading_txt,bodytxy2,Body Text - Level 2,??2,Head3NoNumber,?drad,ändrad,Body Text Ro, Char, Char Char Char Diagrama Diagrama Diagrama Diagrama Diagrama"/>
    <w:basedOn w:val="prastasis"/>
    <w:link w:val="PagrindinistekstasDiagrama"/>
    <w:rsid w:val="000A19E7"/>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rsid w:val="000A19E7"/>
    <w:rPr>
      <w:rFonts w:ascii="Times New Roman" w:eastAsia="Times New Roman" w:hAnsi="Times New Roman" w:cs="Times New Roman"/>
      <w:sz w:val="24"/>
      <w:szCs w:val="24"/>
      <w:lang w:eastAsia="lt-LT"/>
    </w:rPr>
  </w:style>
  <w:style w:type="paragraph" w:styleId="Sraassuenkleliais">
    <w:name w:val="List Bullet"/>
    <w:basedOn w:val="prastasis"/>
    <w:autoRedefine/>
    <w:uiPriority w:val="99"/>
    <w:rsid w:val="000A19E7"/>
    <w:pPr>
      <w:numPr>
        <w:numId w:val="2"/>
      </w:numPr>
      <w:tabs>
        <w:tab w:val="clear" w:pos="851"/>
        <w:tab w:val="left" w:pos="862"/>
        <w:tab w:val="num" w:pos="1134"/>
        <w:tab w:val="num" w:pos="1985"/>
      </w:tabs>
      <w:spacing w:after="120" w:line="240" w:lineRule="auto"/>
      <w:ind w:left="1985" w:hanging="709"/>
      <w:jc w:val="both"/>
    </w:pPr>
    <w:rPr>
      <w:rFonts w:ascii="Times New Roman" w:eastAsia="Times New Roman" w:hAnsi="Times New Roman" w:cs="Times New Roman"/>
      <w:sz w:val="20"/>
      <w:szCs w:val="20"/>
    </w:rPr>
  </w:style>
  <w:style w:type="paragraph" w:customStyle="1" w:styleId="CharCharDiagramaCharChar">
    <w:name w:val="Char Char Diagrama Char Char"/>
    <w:basedOn w:val="prastasis"/>
    <w:uiPriority w:val="99"/>
    <w:rsid w:val="000A19E7"/>
    <w:pPr>
      <w:spacing w:after="160" w:line="240" w:lineRule="exact"/>
    </w:pPr>
    <w:rPr>
      <w:rFonts w:ascii="Tahoma" w:eastAsia="Times New Roman" w:hAnsi="Tahoma" w:cs="Tahoma"/>
      <w:sz w:val="20"/>
      <w:szCs w:val="20"/>
      <w:lang w:val="en-US"/>
    </w:rPr>
  </w:style>
  <w:style w:type="paragraph" w:styleId="Antrat">
    <w:name w:val="caption"/>
    <w:aliases w:val="paveikslas"/>
    <w:basedOn w:val="prastasis"/>
    <w:next w:val="prastasis"/>
    <w:uiPriority w:val="99"/>
    <w:qFormat/>
    <w:rsid w:val="000A19E7"/>
    <w:pPr>
      <w:spacing w:after="0" w:line="240" w:lineRule="auto"/>
    </w:pPr>
    <w:rPr>
      <w:rFonts w:ascii="Times New Roman" w:eastAsia="Times New Roman" w:hAnsi="Times New Roman" w:cs="Times New Roman"/>
      <w:b/>
      <w:bCs/>
      <w:sz w:val="20"/>
      <w:szCs w:val="20"/>
      <w:lang w:eastAsia="lt-LT"/>
    </w:rPr>
  </w:style>
  <w:style w:type="paragraph" w:styleId="Pagrindiniotekstotrauka3">
    <w:name w:val="Body Text Indent 3"/>
    <w:basedOn w:val="prastasis"/>
    <w:link w:val="Pagrindiniotekstotrauka3Diagrama"/>
    <w:rsid w:val="000A19E7"/>
    <w:pPr>
      <w:spacing w:after="120" w:line="240" w:lineRule="auto"/>
      <w:ind w:left="283"/>
    </w:pPr>
    <w:rPr>
      <w:rFonts w:ascii="Times New Roman" w:eastAsia="Times New Roman" w:hAnsi="Times New Roman" w:cs="Times New Roman"/>
      <w:sz w:val="16"/>
      <w:szCs w:val="16"/>
      <w:lang w:eastAsia="lt-LT"/>
    </w:rPr>
  </w:style>
  <w:style w:type="character" w:customStyle="1" w:styleId="Pagrindiniotekstotrauka3Diagrama">
    <w:name w:val="Pagrindinio teksto įtrauka 3 Diagrama"/>
    <w:basedOn w:val="Numatytasispastraiposriftas"/>
    <w:link w:val="Pagrindiniotekstotrauka3"/>
    <w:rsid w:val="000A19E7"/>
    <w:rPr>
      <w:rFonts w:ascii="Times New Roman" w:eastAsia="Times New Roman" w:hAnsi="Times New Roman" w:cs="Times New Roman"/>
      <w:sz w:val="16"/>
      <w:szCs w:val="16"/>
      <w:lang w:eastAsia="lt-LT"/>
    </w:rPr>
  </w:style>
  <w:style w:type="paragraph" w:customStyle="1" w:styleId="CM91">
    <w:name w:val="CM91"/>
    <w:basedOn w:val="Default"/>
    <w:next w:val="Default"/>
    <w:uiPriority w:val="99"/>
    <w:rsid w:val="000A19E7"/>
    <w:pPr>
      <w:widowControl w:val="0"/>
      <w:spacing w:after="238"/>
    </w:pPr>
    <w:rPr>
      <w:color w:val="auto"/>
    </w:rPr>
  </w:style>
  <w:style w:type="paragraph" w:customStyle="1" w:styleId="CM100">
    <w:name w:val="CM100"/>
    <w:basedOn w:val="Default"/>
    <w:next w:val="Default"/>
    <w:uiPriority w:val="99"/>
    <w:rsid w:val="000A19E7"/>
    <w:pPr>
      <w:widowControl w:val="0"/>
      <w:spacing w:after="130"/>
    </w:pPr>
    <w:rPr>
      <w:color w:val="auto"/>
    </w:rPr>
  </w:style>
  <w:style w:type="paragraph" w:styleId="Turinys2">
    <w:name w:val="toc 2"/>
    <w:basedOn w:val="prastasis"/>
    <w:next w:val="prastasis"/>
    <w:autoRedefine/>
    <w:uiPriority w:val="99"/>
    <w:semiHidden/>
    <w:rsid w:val="000A19E7"/>
    <w:pPr>
      <w:spacing w:after="0" w:line="240" w:lineRule="auto"/>
      <w:ind w:firstLine="432"/>
      <w:jc w:val="both"/>
    </w:pPr>
    <w:rPr>
      <w:rFonts w:ascii="Times New Roman" w:eastAsia="Times New Roman" w:hAnsi="Times New Roman" w:cs="Times New Roman"/>
      <w:sz w:val="24"/>
      <w:szCs w:val="24"/>
      <w:lang w:eastAsia="lt-LT"/>
    </w:rPr>
  </w:style>
  <w:style w:type="table" w:styleId="LentelElegantika">
    <w:name w:val="Table Elegant"/>
    <w:basedOn w:val="prastojilentel"/>
    <w:uiPriority w:val="99"/>
    <w:rsid w:val="000A19E7"/>
    <w:pPr>
      <w:spacing w:after="0" w:line="240" w:lineRule="auto"/>
    </w:pPr>
    <w:rPr>
      <w:rFonts w:ascii="Times New Roman" w:eastAsia="Times New Roman" w:hAnsi="Times New Roman" w:cs="Times New Roman"/>
      <w:sz w:val="20"/>
      <w:szCs w:val="20"/>
      <w:lang w:eastAsia="lt-L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jc w:val="center"/>
      </w:pPr>
      <w:rPr>
        <w:caps w:val="0"/>
        <w:color w:val="auto"/>
      </w:rPr>
      <w:tblPr/>
      <w:tcPr>
        <w:shd w:val="clear" w:color="auto" w:fill="F3F3F3"/>
      </w:tcPr>
    </w:tblStylePr>
  </w:style>
  <w:style w:type="paragraph" w:styleId="Pagrindiniotekstotrauka">
    <w:name w:val="Body Text Indent"/>
    <w:basedOn w:val="prastasis"/>
    <w:link w:val="PagrindiniotekstotraukaDiagrama"/>
    <w:rsid w:val="000A19E7"/>
    <w:pPr>
      <w:spacing w:after="120" w:line="240" w:lineRule="auto"/>
      <w:ind w:left="283"/>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rsid w:val="000A19E7"/>
    <w:rPr>
      <w:rFonts w:ascii="Times New Roman" w:eastAsia="Times New Roman" w:hAnsi="Times New Roman" w:cs="Times New Roman"/>
      <w:sz w:val="24"/>
      <w:szCs w:val="24"/>
      <w:lang w:eastAsia="lt-LT"/>
    </w:rPr>
  </w:style>
  <w:style w:type="paragraph" w:customStyle="1" w:styleId="DiagramaDiagramaCharCharDiagramaCharCharDiagrama1CharCharDiagramaDiagramaCharChar">
    <w:name w:val="Diagrama Diagrama Char Char Diagrama Char Char Diagrama1 Char Char Diagrama Diagrama Char Char"/>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CharChar">
    <w:name w:val="Char Char"/>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DiagramaCharCharCharDiagramaCharDiagramaCharCharDiagramaCharChar1Diagrama">
    <w:name w:val="Diagrama Char Char Char Diagrama Char Diagrama Char Char Diagrama Char Char1 Diagrama"/>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DiagramaDiagramaCharCharDiagramaCharCharDiagrama1CharCharDiagramaDiagramaCharCharDiagrama">
    <w:name w:val="Diagrama Diagrama Char Char Diagrama Char Char Diagrama1 Char Char Diagrama Diagrama Char Char Diagrama"/>
    <w:basedOn w:val="prastasis"/>
    <w:uiPriority w:val="99"/>
    <w:rsid w:val="000A19E7"/>
    <w:pPr>
      <w:spacing w:after="160" w:line="240" w:lineRule="exact"/>
    </w:pPr>
    <w:rPr>
      <w:rFonts w:ascii="Tahoma" w:eastAsia="Times New Roman" w:hAnsi="Tahoma" w:cs="Tahoma"/>
      <w:sz w:val="20"/>
      <w:szCs w:val="20"/>
      <w:lang w:val="en-US"/>
    </w:rPr>
  </w:style>
  <w:style w:type="character" w:customStyle="1" w:styleId="DiagramaDiagramaCharChar">
    <w:name w:val="Diagrama Diagrama Char Char"/>
    <w:uiPriority w:val="99"/>
    <w:semiHidden/>
    <w:rsid w:val="000A19E7"/>
    <w:rPr>
      <w:lang w:val="lt-LT" w:eastAsia="lt-LT"/>
    </w:rPr>
  </w:style>
  <w:style w:type="character" w:customStyle="1" w:styleId="DiagramaDiagramaDiagramaCharChar">
    <w:name w:val="Diagrama Diagrama Diagrama Char Char"/>
    <w:uiPriority w:val="99"/>
    <w:semiHidden/>
    <w:rsid w:val="000A19E7"/>
    <w:rPr>
      <w:lang w:val="lt-LT" w:eastAsia="lt-LT"/>
    </w:rPr>
  </w:style>
  <w:style w:type="paragraph" w:customStyle="1" w:styleId="DiagramaDiagramaCharCharDiagramaCharCharDiagrama1CharCharDiagramaDiagramaCharCharDiagramaCharChar1Diagrama">
    <w:name w:val="Diagrama Diagrama Char Char Diagrama Char Char Diagrama1 Char Char Diagrama Diagrama Char Char Diagrama Char Char1 Diagrama"/>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DiagramaDiagramaCharCharDiagramaCharCharDiagrama1CharCharDiagramaDiagramaCharCharDiagramaCharChar1DiagramaCharChar">
    <w:name w:val="Diagrama Diagrama Char Char Diagrama Char Char Diagrama1 Char Char Diagrama Diagrama Char Char Diagrama Char Char1 Diagrama Char Char"/>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DiagramaDiagramaCharCharDiagramaCharCharDiagrama1CharCharDiagramaDiagramaCharCharDiagramaCharChar1">
    <w:name w:val="Diagrama Diagrama Char Char Diagrama Char Char Diagrama1 Char Char Diagrama Diagrama Char Char Diagrama Char Char1"/>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DiagramaDiagramaCharCharDiagramaCharCharDiagrama1CharCharDiagramaDiagramaCharCharDiagramaCharChar1DiagramaCharCharDiagrama">
    <w:name w:val="Diagrama Diagrama Char Char Diagrama Char Char Diagrama1 Char Char Diagrama Diagrama Char Char Diagrama Char Char1 Diagrama Char Char Diagrama"/>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CharChar1">
    <w:name w:val="Char Char1"/>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DiagramaDiagramaCharCharDiagramaCharCharDiagrama1CharCharDiagramaDiagramaCharCharDiagramaCharCharDiagramaCharCharDiagramaCharCharDiagramaCharCharDiagramaCharCharDiagramaDiagrama">
    <w:name w:val="Diagrama Diagrama Char Char Diagrama Char Char Diagrama1 Char Char Diagrama Diagrama Char Char Diagrama Char Char Diagrama Char Char Diagrama Char Char Diagrama Char Char Diagrama Char Char Diagrama Diagrama"/>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DiagramaDiagrama1">
    <w:name w:val="Diagrama Diagrama1"/>
    <w:basedOn w:val="prastasis"/>
    <w:uiPriority w:val="99"/>
    <w:rsid w:val="000A19E7"/>
    <w:pPr>
      <w:spacing w:after="160" w:line="240" w:lineRule="exact"/>
    </w:pPr>
    <w:rPr>
      <w:rFonts w:ascii="Tahoma" w:eastAsia="Times New Roman" w:hAnsi="Tahoma" w:cs="Tahoma"/>
      <w:sz w:val="20"/>
      <w:szCs w:val="20"/>
      <w:lang w:val="en-US"/>
    </w:rPr>
  </w:style>
  <w:style w:type="paragraph" w:customStyle="1" w:styleId="DiagramaDiagrama11DiagramaDiagramaDiagramaDiagramaDiagramaDiagramaDiagramaDiagramaDiagrama">
    <w:name w:val="Diagrama Diagrama11 Diagrama Diagrama Diagrama Diagrama Diagrama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CharChar3">
    <w:name w:val="Char Char3"/>
    <w:basedOn w:val="prastasis"/>
    <w:rsid w:val="000A19E7"/>
    <w:pPr>
      <w:spacing w:after="160" w:line="240" w:lineRule="exact"/>
    </w:pPr>
    <w:rPr>
      <w:rFonts w:ascii="Tahoma" w:eastAsia="Times New Roman" w:hAnsi="Tahoma" w:cs="Times New Roman"/>
      <w:sz w:val="20"/>
      <w:szCs w:val="20"/>
      <w:lang w:val="en-US"/>
    </w:rPr>
  </w:style>
  <w:style w:type="paragraph" w:customStyle="1" w:styleId="1pastraipa">
    <w:name w:val="1. pastraipa"/>
    <w:basedOn w:val="prastasiniatinklio"/>
    <w:link w:val="1pastraipaChar1"/>
    <w:qFormat/>
    <w:rsid w:val="000A19E7"/>
    <w:pPr>
      <w:numPr>
        <w:numId w:val="5"/>
      </w:numPr>
      <w:tabs>
        <w:tab w:val="left" w:pos="851"/>
        <w:tab w:val="left" w:pos="993"/>
        <w:tab w:val="left" w:pos="1134"/>
        <w:tab w:val="left" w:pos="1276"/>
        <w:tab w:val="left" w:pos="1418"/>
      </w:tabs>
      <w:spacing w:line="360" w:lineRule="auto"/>
      <w:ind w:right="96"/>
      <w:jc w:val="both"/>
    </w:pPr>
  </w:style>
  <w:style w:type="paragraph" w:customStyle="1" w:styleId="1lentele">
    <w:name w:val="1. lentele"/>
    <w:basedOn w:val="1pastraipa"/>
    <w:qFormat/>
    <w:rsid w:val="000A19E7"/>
    <w:pPr>
      <w:numPr>
        <w:ilvl w:val="1"/>
      </w:numPr>
      <w:tabs>
        <w:tab w:val="clear" w:pos="851"/>
        <w:tab w:val="left" w:pos="885"/>
        <w:tab w:val="num" w:pos="1620"/>
      </w:tabs>
      <w:ind w:left="1620" w:hanging="360"/>
    </w:pPr>
  </w:style>
  <w:style w:type="character" w:customStyle="1" w:styleId="1pastraipaChar1">
    <w:name w:val="1. pastraipa Char1"/>
    <w:link w:val="1pastraipa"/>
    <w:locked/>
    <w:rsid w:val="000A19E7"/>
    <w:rPr>
      <w:rFonts w:ascii="Times New Roman" w:eastAsia="Times New Roman" w:hAnsi="Times New Roman" w:cs="Times New Roman"/>
      <w:sz w:val="24"/>
      <w:szCs w:val="24"/>
      <w:lang w:eastAsia="lt-LT"/>
    </w:rPr>
  </w:style>
  <w:style w:type="paragraph" w:customStyle="1" w:styleId="11lentele">
    <w:name w:val="1.1. lentele"/>
    <w:basedOn w:val="1lentele"/>
    <w:qFormat/>
    <w:rsid w:val="000A19E7"/>
    <w:pPr>
      <w:numPr>
        <w:ilvl w:val="2"/>
      </w:numPr>
      <w:tabs>
        <w:tab w:val="num" w:pos="2340"/>
      </w:tabs>
      <w:ind w:left="2340" w:hanging="180"/>
    </w:pPr>
  </w:style>
  <w:style w:type="paragraph" w:styleId="prastasiniatinklio">
    <w:name w:val="Normal (Web)"/>
    <w:basedOn w:val="prastasis"/>
    <w:link w:val="prastasiniatinklioDiagrama"/>
    <w:rsid w:val="000A19E7"/>
    <w:pPr>
      <w:spacing w:after="0" w:line="240" w:lineRule="auto"/>
    </w:pPr>
    <w:rPr>
      <w:rFonts w:ascii="Times New Roman" w:eastAsia="Times New Roman" w:hAnsi="Times New Roman" w:cs="Times New Roman"/>
      <w:sz w:val="24"/>
      <w:szCs w:val="24"/>
      <w:lang w:eastAsia="lt-LT"/>
    </w:rPr>
  </w:style>
  <w:style w:type="character" w:customStyle="1" w:styleId="AppendixDiagrama">
    <w:name w:val="Appendix Diagrama"/>
    <w:aliases w:val="Headeris_mano1 Diagrama"/>
    <w:locked/>
    <w:rsid w:val="000A19E7"/>
    <w:rPr>
      <w:sz w:val="24"/>
      <w:lang w:val="lt-LT" w:eastAsia="en-US"/>
    </w:rPr>
  </w:style>
  <w:style w:type="character" w:customStyle="1" w:styleId="Diagrama12">
    <w:name w:val="Diagrama12"/>
    <w:semiHidden/>
    <w:locked/>
    <w:rsid w:val="000A19E7"/>
    <w:rPr>
      <w:rFonts w:ascii="TimesLT" w:hAnsi="TimesLT"/>
      <w:sz w:val="24"/>
      <w:lang w:val="lt-LT" w:eastAsia="en-US"/>
    </w:rPr>
  </w:style>
  <w:style w:type="numbering" w:customStyle="1" w:styleId="StyleHS">
    <w:name w:val="Style HS"/>
    <w:rsid w:val="000A19E7"/>
    <w:pPr>
      <w:numPr>
        <w:numId w:val="6"/>
      </w:numPr>
    </w:pPr>
  </w:style>
  <w:style w:type="character" w:customStyle="1" w:styleId="FontStyle56">
    <w:name w:val="Font Style56"/>
    <w:rsid w:val="000A19E7"/>
    <w:rPr>
      <w:rFonts w:ascii="Times New Roman" w:hAnsi="Times New Roman" w:cs="Times New Roman"/>
      <w:sz w:val="22"/>
      <w:szCs w:val="22"/>
    </w:rPr>
  </w:style>
  <w:style w:type="paragraph" w:customStyle="1" w:styleId="WW-TableContents11111111111111111111111111111111111111111111111111111111">
    <w:name w:val="WW-Table Contents11111111111111111111111111111111111111111111111111111111"/>
    <w:basedOn w:val="Pagrindinistekstas"/>
    <w:rsid w:val="000A19E7"/>
    <w:pPr>
      <w:suppressLineNumbers/>
      <w:suppressAutoHyphens/>
      <w:spacing w:after="0"/>
      <w:jc w:val="both"/>
    </w:pPr>
    <w:rPr>
      <w:szCs w:val="20"/>
      <w:lang w:eastAsia="ar-SA"/>
    </w:rPr>
  </w:style>
  <w:style w:type="paragraph" w:customStyle="1" w:styleId="Skyrius">
    <w:name w:val="Skyrius"/>
    <w:basedOn w:val="prastasis"/>
    <w:link w:val="SkyriusChar"/>
    <w:rsid w:val="000A19E7"/>
    <w:pPr>
      <w:numPr>
        <w:numId w:val="7"/>
      </w:numPr>
      <w:tabs>
        <w:tab w:val="left" w:pos="426"/>
        <w:tab w:val="left" w:pos="567"/>
        <w:tab w:val="left" w:pos="709"/>
      </w:tabs>
      <w:spacing w:before="360" w:after="360" w:line="360" w:lineRule="auto"/>
      <w:jc w:val="center"/>
    </w:pPr>
    <w:rPr>
      <w:rFonts w:ascii="Times New Roman Bold" w:eastAsia="Times New Roman" w:hAnsi="Times New Roman Bold" w:cs="Times New Roman"/>
      <w:b/>
      <w:caps/>
      <w:sz w:val="24"/>
      <w:szCs w:val="24"/>
    </w:rPr>
  </w:style>
  <w:style w:type="character" w:customStyle="1" w:styleId="SkyriusChar">
    <w:name w:val="Skyrius Char"/>
    <w:link w:val="Skyrius"/>
    <w:locked/>
    <w:rsid w:val="000A19E7"/>
    <w:rPr>
      <w:rFonts w:ascii="Times New Roman Bold" w:eastAsia="Times New Roman" w:hAnsi="Times New Roman Bold" w:cs="Times New Roman"/>
      <w:b/>
      <w:caps/>
      <w:sz w:val="24"/>
      <w:szCs w:val="24"/>
    </w:rPr>
  </w:style>
  <w:style w:type="character" w:customStyle="1" w:styleId="Char2">
    <w:name w:val="Char2"/>
    <w:rsid w:val="000A19E7"/>
    <w:rPr>
      <w:strike/>
      <w:sz w:val="24"/>
      <w:lang w:val="lt-LT" w:eastAsia="en-US" w:bidi="ar-SA"/>
    </w:rPr>
  </w:style>
  <w:style w:type="character" w:customStyle="1" w:styleId="tblrowlbl1">
    <w:name w:val="tblrowlbl1"/>
    <w:rsid w:val="000A19E7"/>
    <w:rPr>
      <w:rFonts w:ascii="Arial" w:hAnsi="Arial" w:cs="Arial" w:hint="default"/>
      <w:b/>
      <w:bCs/>
      <w:color w:val="000000"/>
      <w:sz w:val="18"/>
      <w:szCs w:val="18"/>
      <w:shd w:val="clear" w:color="auto" w:fill="FFFFFF"/>
    </w:rPr>
  </w:style>
  <w:style w:type="character" w:customStyle="1" w:styleId="parahead1">
    <w:name w:val="parahead1"/>
    <w:rsid w:val="000A19E7"/>
    <w:rPr>
      <w:rFonts w:ascii="Verdana" w:hAnsi="Verdana" w:hint="default"/>
      <w:b/>
      <w:bCs/>
      <w:color w:val="000000"/>
      <w:sz w:val="17"/>
      <w:szCs w:val="17"/>
    </w:rPr>
  </w:style>
  <w:style w:type="character" w:customStyle="1" w:styleId="tblrowlbl">
    <w:name w:val="tblrowlbl"/>
    <w:basedOn w:val="Numatytasispastraiposriftas"/>
    <w:rsid w:val="000A19E7"/>
  </w:style>
  <w:style w:type="paragraph" w:customStyle="1" w:styleId="TXT">
    <w:name w:val="TXT"/>
    <w:basedOn w:val="prastasis"/>
    <w:rsid w:val="000A19E7"/>
    <w:pPr>
      <w:numPr>
        <w:numId w:val="8"/>
      </w:numPr>
      <w:spacing w:after="0" w:line="360" w:lineRule="auto"/>
      <w:jc w:val="both"/>
    </w:pPr>
    <w:rPr>
      <w:rFonts w:ascii="Times New Roman" w:eastAsia="Times New Roman" w:hAnsi="Times New Roman" w:cs="Times New Roman"/>
      <w:sz w:val="24"/>
      <w:szCs w:val="24"/>
    </w:rPr>
  </w:style>
  <w:style w:type="paragraph" w:customStyle="1" w:styleId="Punktai11">
    <w:name w:val="Punktai 1.1"/>
    <w:basedOn w:val="prastasis"/>
    <w:link w:val="Punktai11Char"/>
    <w:rsid w:val="000A19E7"/>
    <w:pPr>
      <w:numPr>
        <w:ilvl w:val="1"/>
        <w:numId w:val="9"/>
      </w:numPr>
      <w:tabs>
        <w:tab w:val="left" w:pos="1276"/>
      </w:tabs>
      <w:spacing w:after="0" w:line="360" w:lineRule="auto"/>
      <w:contextualSpacing/>
      <w:jc w:val="both"/>
    </w:pPr>
    <w:rPr>
      <w:rFonts w:ascii="Times New Roman" w:eastAsia="Times New Roman" w:hAnsi="Times New Roman" w:cs="Times New Roman"/>
      <w:sz w:val="24"/>
      <w:szCs w:val="24"/>
    </w:rPr>
  </w:style>
  <w:style w:type="character" w:customStyle="1" w:styleId="Punktai11Char">
    <w:name w:val="Punktai 1.1 Char"/>
    <w:link w:val="Punktai11"/>
    <w:locked/>
    <w:rsid w:val="000A19E7"/>
    <w:rPr>
      <w:rFonts w:ascii="Times New Roman" w:eastAsia="Times New Roman" w:hAnsi="Times New Roman" w:cs="Times New Roman"/>
      <w:sz w:val="24"/>
      <w:szCs w:val="24"/>
    </w:rPr>
  </w:style>
  <w:style w:type="paragraph" w:customStyle="1" w:styleId="Punktai">
    <w:name w:val="Punktai"/>
    <w:basedOn w:val="prastasis"/>
    <w:rsid w:val="000A19E7"/>
    <w:pPr>
      <w:numPr>
        <w:numId w:val="10"/>
      </w:numPr>
      <w:spacing w:after="0" w:line="360" w:lineRule="auto"/>
      <w:jc w:val="both"/>
    </w:pPr>
    <w:rPr>
      <w:rFonts w:ascii="Times New Roman" w:eastAsia="Times New Roman" w:hAnsi="Times New Roman" w:cs="Times New Roman"/>
      <w:sz w:val="24"/>
      <w:szCs w:val="20"/>
    </w:rPr>
  </w:style>
  <w:style w:type="character" w:customStyle="1" w:styleId="Diagrama14">
    <w:name w:val="Diagrama14"/>
    <w:rsid w:val="000A19E7"/>
    <w:rPr>
      <w:rFonts w:ascii="TimesLT" w:hAnsi="TimesLT"/>
      <w:sz w:val="24"/>
      <w:lang w:val="lt-LT" w:eastAsia="lt-LT" w:bidi="ar-SA"/>
    </w:rPr>
  </w:style>
  <w:style w:type="character" w:customStyle="1" w:styleId="Headermano2Diagrama">
    <w:name w:val="Header_mano2 Diagrama"/>
    <w:rsid w:val="000A19E7"/>
    <w:rPr>
      <w:sz w:val="24"/>
      <w:lang w:val="lt-LT"/>
    </w:rPr>
  </w:style>
  <w:style w:type="character" w:customStyle="1" w:styleId="Antraste3manoDiagrama">
    <w:name w:val="Antraste 3_mano Diagrama"/>
    <w:rsid w:val="000A19E7"/>
    <w:rPr>
      <w:sz w:val="24"/>
      <w:lang w:val="lt-LT"/>
    </w:rPr>
  </w:style>
  <w:style w:type="character" w:customStyle="1" w:styleId="H6Diagrama">
    <w:name w:val="H6 Diagrama"/>
    <w:aliases w:val="H61 Diagrama,H62 Diagrama,H63 Diagrama,H611 Diagrama,H621 Diagrama,H64 Diagrama,H612 Diagrama,H622 Diagrama,H65 Diagrama,H613 Diagrama,H623 Diagrama,H631 Diagrama,H6111 Diagrama,H6211 Diagrama,H641 Diagrama,H6121 Diagrama,H6221 Diagrama"/>
    <w:rsid w:val="000A19E7"/>
    <w:rPr>
      <w:i/>
      <w:iCs/>
      <w:sz w:val="24"/>
      <w:szCs w:val="24"/>
      <w:lang w:val="lt-LT"/>
    </w:rPr>
  </w:style>
  <w:style w:type="character" w:customStyle="1" w:styleId="Diagrama17">
    <w:name w:val="Diagrama17"/>
    <w:rsid w:val="000A19E7"/>
    <w:rPr>
      <w:rFonts w:ascii="TimesLT" w:hAnsi="TimesLT"/>
      <w:b/>
      <w:sz w:val="24"/>
      <w:lang w:val="lt-LT" w:eastAsia="lt-LT"/>
    </w:rPr>
  </w:style>
  <w:style w:type="character" w:customStyle="1" w:styleId="Diagrama16">
    <w:name w:val="Diagrama16"/>
    <w:rsid w:val="000A19E7"/>
    <w:rPr>
      <w:b/>
      <w:bCs/>
      <w:sz w:val="24"/>
      <w:szCs w:val="24"/>
      <w:lang w:val="lt-LT"/>
    </w:rPr>
  </w:style>
  <w:style w:type="character" w:customStyle="1" w:styleId="Diagrama15">
    <w:name w:val="Diagrama15"/>
    <w:rsid w:val="000A19E7"/>
    <w:rPr>
      <w:sz w:val="40"/>
      <w:lang w:val="lt-LT" w:eastAsia="lt-LT" w:bidi="ar-SA"/>
    </w:rPr>
  </w:style>
  <w:style w:type="character" w:customStyle="1" w:styleId="Strong1">
    <w:name w:val="Strong1"/>
    <w:aliases w:val="STRONG"/>
    <w:rsid w:val="000A19E7"/>
    <w:rPr>
      <w:b/>
    </w:rPr>
  </w:style>
  <w:style w:type="character" w:customStyle="1" w:styleId="Diagrama13">
    <w:name w:val="Diagrama13"/>
    <w:rsid w:val="000A19E7"/>
    <w:rPr>
      <w:rFonts w:ascii="TimesLT" w:hAnsi="TimesLT"/>
      <w:sz w:val="24"/>
      <w:lang w:val="lt-LT" w:eastAsia="lt-LT"/>
    </w:rPr>
  </w:style>
  <w:style w:type="paragraph" w:customStyle="1" w:styleId="Pavadinimas1">
    <w:name w:val="Pavadinimas1"/>
    <w:basedOn w:val="prastasis"/>
    <w:rsid w:val="000A19E7"/>
    <w:pPr>
      <w:numPr>
        <w:numId w:val="1"/>
      </w:numPr>
      <w:spacing w:before="360" w:after="120" w:line="240" w:lineRule="auto"/>
      <w:jc w:val="center"/>
    </w:pPr>
    <w:rPr>
      <w:rFonts w:ascii="Times New Roman" w:eastAsia="Times New Roman" w:hAnsi="Times New Roman" w:cs="Times New Roman"/>
      <w:b/>
      <w:caps/>
      <w:sz w:val="24"/>
      <w:szCs w:val="20"/>
    </w:rPr>
  </w:style>
  <w:style w:type="paragraph" w:styleId="Sraas5">
    <w:name w:val="List 5"/>
    <w:basedOn w:val="prastasis"/>
    <w:rsid w:val="000A19E7"/>
    <w:pPr>
      <w:spacing w:after="0" w:line="240" w:lineRule="auto"/>
      <w:ind w:left="1800" w:hanging="360"/>
    </w:pPr>
    <w:rPr>
      <w:rFonts w:ascii="TimesLT" w:eastAsia="Times New Roman" w:hAnsi="TimesLT" w:cs="Times New Roman"/>
      <w:sz w:val="24"/>
      <w:szCs w:val="20"/>
      <w:lang w:val="en-US"/>
    </w:rPr>
  </w:style>
  <w:style w:type="character" w:customStyle="1" w:styleId="CharCharDiagrama">
    <w:name w:val="Char Char Diagrama"/>
    <w:aliases w:val=" Char Diagrama, Char Char Char Diagrama Diagrama Diagrama Diagrama Diagrama Diagrama, Char Char Char Diagrama Diagrama Diagrama Diagrama Diagrama Diagrama Diagrama Diagrama Diagrama Diagrama  Diagrama"/>
    <w:locked/>
    <w:rsid w:val="000A19E7"/>
    <w:rPr>
      <w:b/>
      <w:bCs/>
      <w:caps/>
      <w:sz w:val="24"/>
      <w:szCs w:val="24"/>
      <w:lang w:val="lt-LT" w:eastAsia="en-US" w:bidi="ar-SA"/>
    </w:rPr>
  </w:style>
  <w:style w:type="paragraph" w:styleId="Pagrindinistekstas2">
    <w:name w:val="Body Text 2"/>
    <w:basedOn w:val="prastasis"/>
    <w:link w:val="Pagrindinistekstas2Diagrama"/>
    <w:uiPriority w:val="99"/>
    <w:rsid w:val="000A19E7"/>
    <w:pPr>
      <w:spacing w:after="0" w:line="360" w:lineRule="auto"/>
      <w:jc w:val="both"/>
    </w:pPr>
    <w:rPr>
      <w:rFonts w:ascii="Times New Roman" w:eastAsia="Times New Roman" w:hAnsi="Times New Roman" w:cs="Times New Roman"/>
      <w:sz w:val="24"/>
      <w:szCs w:val="24"/>
      <w:lang w:eastAsia="lt-LT"/>
    </w:rPr>
  </w:style>
  <w:style w:type="character" w:customStyle="1" w:styleId="Pagrindinistekstas2Diagrama">
    <w:name w:val="Pagrindinis tekstas 2 Diagrama"/>
    <w:basedOn w:val="Numatytasispastraiposriftas"/>
    <w:link w:val="Pagrindinistekstas2"/>
    <w:uiPriority w:val="99"/>
    <w:rsid w:val="000A19E7"/>
    <w:rPr>
      <w:rFonts w:ascii="Times New Roman" w:eastAsia="Times New Roman" w:hAnsi="Times New Roman" w:cs="Times New Roman"/>
      <w:sz w:val="24"/>
      <w:szCs w:val="24"/>
      <w:lang w:eastAsia="lt-LT"/>
    </w:rPr>
  </w:style>
  <w:style w:type="character" w:customStyle="1" w:styleId="Diagrama10">
    <w:name w:val="Diagrama10"/>
    <w:rsid w:val="000A19E7"/>
    <w:rPr>
      <w:i/>
      <w:sz w:val="24"/>
      <w:lang w:val="lt-LT"/>
    </w:rPr>
  </w:style>
  <w:style w:type="paragraph" w:styleId="Tekstoblokas">
    <w:name w:val="Block Text"/>
    <w:basedOn w:val="prastasis"/>
    <w:uiPriority w:val="99"/>
    <w:rsid w:val="000A19E7"/>
    <w:pPr>
      <w:spacing w:after="0" w:line="240" w:lineRule="auto"/>
      <w:ind w:left="1440" w:right="142"/>
    </w:pPr>
    <w:rPr>
      <w:rFonts w:ascii="Times New Roman" w:eastAsia="Times New Roman" w:hAnsi="Times New Roman" w:cs="Times New Roman"/>
      <w:sz w:val="24"/>
      <w:szCs w:val="20"/>
    </w:rPr>
  </w:style>
  <w:style w:type="paragraph" w:styleId="Pagrindinistekstas3">
    <w:name w:val="Body Text 3"/>
    <w:basedOn w:val="prastasis"/>
    <w:link w:val="Pagrindinistekstas3Diagrama"/>
    <w:uiPriority w:val="99"/>
    <w:rsid w:val="000A19E7"/>
    <w:pPr>
      <w:tabs>
        <w:tab w:val="right" w:leader="underscore" w:pos="9639"/>
      </w:tabs>
      <w:spacing w:after="0" w:line="240" w:lineRule="auto"/>
    </w:pPr>
    <w:rPr>
      <w:rFonts w:ascii="Times New Roman" w:eastAsia="Times New Roman" w:hAnsi="Times New Roman" w:cs="Times New Roman"/>
      <w:color w:val="0000FF"/>
      <w:sz w:val="24"/>
      <w:szCs w:val="24"/>
    </w:rPr>
  </w:style>
  <w:style w:type="character" w:customStyle="1" w:styleId="Pagrindinistekstas3Diagrama">
    <w:name w:val="Pagrindinis tekstas 3 Diagrama"/>
    <w:basedOn w:val="Numatytasispastraiposriftas"/>
    <w:link w:val="Pagrindinistekstas3"/>
    <w:uiPriority w:val="99"/>
    <w:rsid w:val="000A19E7"/>
    <w:rPr>
      <w:rFonts w:ascii="Times New Roman" w:eastAsia="Times New Roman" w:hAnsi="Times New Roman" w:cs="Times New Roman"/>
      <w:color w:val="0000FF"/>
      <w:sz w:val="24"/>
      <w:szCs w:val="24"/>
    </w:rPr>
  </w:style>
  <w:style w:type="paragraph" w:customStyle="1" w:styleId="Punktaipriedu">
    <w:name w:val="Punktai (priedu)"/>
    <w:basedOn w:val="prastasis"/>
    <w:rsid w:val="000A19E7"/>
    <w:pPr>
      <w:tabs>
        <w:tab w:val="num" w:pos="1494"/>
      </w:tabs>
      <w:spacing w:before="120" w:after="0" w:line="240" w:lineRule="auto"/>
      <w:ind w:left="1494" w:hanging="360"/>
      <w:jc w:val="both"/>
    </w:pPr>
    <w:rPr>
      <w:rFonts w:ascii="Times New Roman" w:eastAsia="Times New Roman" w:hAnsi="Times New Roman" w:cs="Times New Roman"/>
      <w:sz w:val="24"/>
      <w:szCs w:val="20"/>
    </w:rPr>
  </w:style>
  <w:style w:type="paragraph" w:customStyle="1" w:styleId="Standard">
    <w:name w:val="Standard"/>
    <w:rsid w:val="000A19E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Dokumentostruktra">
    <w:name w:val="Document Map"/>
    <w:basedOn w:val="prastasis"/>
    <w:link w:val="DokumentostruktraDiagrama"/>
    <w:semiHidden/>
    <w:rsid w:val="000A19E7"/>
    <w:pPr>
      <w:shd w:val="clear" w:color="auto" w:fill="000080"/>
      <w:spacing w:after="0" w:line="240" w:lineRule="auto"/>
    </w:pPr>
    <w:rPr>
      <w:rFonts w:ascii="Tahoma" w:eastAsia="Times New Roman" w:hAnsi="Tahoma" w:cs="Tahoma"/>
      <w:sz w:val="20"/>
      <w:szCs w:val="20"/>
    </w:rPr>
  </w:style>
  <w:style w:type="character" w:customStyle="1" w:styleId="DokumentostruktraDiagrama">
    <w:name w:val="Dokumento struktūra Diagrama"/>
    <w:basedOn w:val="Numatytasispastraiposriftas"/>
    <w:link w:val="Dokumentostruktra"/>
    <w:semiHidden/>
    <w:rsid w:val="000A19E7"/>
    <w:rPr>
      <w:rFonts w:ascii="Tahoma" w:eastAsia="Times New Roman" w:hAnsi="Tahoma" w:cs="Tahoma"/>
      <w:sz w:val="20"/>
      <w:szCs w:val="20"/>
      <w:shd w:val="clear" w:color="auto" w:fill="000080"/>
    </w:rPr>
  </w:style>
  <w:style w:type="paragraph" w:styleId="Paantrat">
    <w:name w:val="Subtitle"/>
    <w:basedOn w:val="prastasis"/>
    <w:link w:val="PaantratDiagrama"/>
    <w:qFormat/>
    <w:rsid w:val="000A19E7"/>
    <w:pPr>
      <w:spacing w:after="0" w:line="360" w:lineRule="auto"/>
      <w:jc w:val="center"/>
    </w:pPr>
    <w:rPr>
      <w:rFonts w:ascii="Times New Roman" w:eastAsia="Times New Roman" w:hAnsi="Times New Roman" w:cs="Times New Roman"/>
      <w:b/>
      <w:bCs/>
      <w:sz w:val="24"/>
      <w:szCs w:val="24"/>
    </w:rPr>
  </w:style>
  <w:style w:type="character" w:customStyle="1" w:styleId="PaantratDiagrama">
    <w:name w:val="Paantraštė Diagrama"/>
    <w:basedOn w:val="Numatytasispastraiposriftas"/>
    <w:link w:val="Paantrat"/>
    <w:rsid w:val="000A19E7"/>
    <w:rPr>
      <w:rFonts w:ascii="Times New Roman" w:eastAsia="Times New Roman" w:hAnsi="Times New Roman" w:cs="Times New Roman"/>
      <w:b/>
      <w:bCs/>
      <w:sz w:val="24"/>
      <w:szCs w:val="24"/>
    </w:rPr>
  </w:style>
  <w:style w:type="paragraph" w:styleId="Pavadinimas">
    <w:name w:val="Title"/>
    <w:basedOn w:val="prastasis"/>
    <w:link w:val="PavadinimasDiagrama"/>
    <w:uiPriority w:val="99"/>
    <w:qFormat/>
    <w:rsid w:val="000A19E7"/>
    <w:pPr>
      <w:spacing w:after="0" w:line="240" w:lineRule="auto"/>
      <w:jc w:val="center"/>
    </w:pPr>
    <w:rPr>
      <w:rFonts w:ascii="Times New Roman" w:eastAsia="Times New Roman" w:hAnsi="Times New Roman" w:cs="Times New Roman"/>
      <w:b/>
      <w:bCs/>
      <w:sz w:val="24"/>
      <w:szCs w:val="24"/>
    </w:rPr>
  </w:style>
  <w:style w:type="character" w:customStyle="1" w:styleId="PavadinimasDiagrama">
    <w:name w:val="Pavadinimas Diagrama"/>
    <w:basedOn w:val="Numatytasispastraiposriftas"/>
    <w:link w:val="Pavadinimas"/>
    <w:uiPriority w:val="99"/>
    <w:rsid w:val="000A19E7"/>
    <w:rPr>
      <w:rFonts w:ascii="Times New Roman" w:eastAsia="Times New Roman" w:hAnsi="Times New Roman" w:cs="Times New Roman"/>
      <w:b/>
      <w:bCs/>
      <w:sz w:val="24"/>
      <w:szCs w:val="24"/>
    </w:rPr>
  </w:style>
  <w:style w:type="paragraph" w:customStyle="1" w:styleId="Debesliotekstas2">
    <w:name w:val="Debesėlio tekstas2"/>
    <w:basedOn w:val="prastasis"/>
    <w:semiHidden/>
    <w:rsid w:val="000A19E7"/>
    <w:pPr>
      <w:spacing w:after="0" w:line="240" w:lineRule="auto"/>
    </w:pPr>
    <w:rPr>
      <w:rFonts w:ascii="Tahoma" w:eastAsia="Times New Roman" w:hAnsi="Tahoma" w:cs="Tahoma"/>
      <w:sz w:val="16"/>
      <w:szCs w:val="16"/>
    </w:rPr>
  </w:style>
  <w:style w:type="character" w:customStyle="1" w:styleId="BodytextChar">
    <w:name w:val="Body text Char"/>
    <w:link w:val="Pagrindinistekstas1"/>
    <w:uiPriority w:val="99"/>
    <w:rsid w:val="000A19E7"/>
    <w:rPr>
      <w:rFonts w:ascii="TimesLT" w:eastAsia="Times New Roman" w:hAnsi="TimesLT" w:cs="TimesLT"/>
      <w:sz w:val="20"/>
      <w:szCs w:val="20"/>
      <w:lang w:val="en-US"/>
    </w:rPr>
  </w:style>
  <w:style w:type="paragraph" w:customStyle="1" w:styleId="Linija">
    <w:name w:val="Linija"/>
    <w:basedOn w:val="MAZAS"/>
    <w:rsid w:val="000A19E7"/>
    <w:pPr>
      <w:ind w:firstLine="0"/>
      <w:jc w:val="center"/>
    </w:pPr>
    <w:rPr>
      <w:rFonts w:cs="Times New Roman"/>
      <w:color w:val="auto"/>
      <w:sz w:val="12"/>
      <w:szCs w:val="12"/>
    </w:rPr>
  </w:style>
  <w:style w:type="character" w:customStyle="1" w:styleId="ApatiniskolontitulasDiagrama">
    <w:name w:val="Apatinis kolontitulas Diagrama"/>
    <w:rsid w:val="000A19E7"/>
    <w:rPr>
      <w:rFonts w:ascii="TimesLT" w:hAnsi="TimesLT"/>
      <w:sz w:val="24"/>
      <w:lang w:val="en-US" w:eastAsia="en-US" w:bidi="ar-SA"/>
    </w:rPr>
  </w:style>
  <w:style w:type="paragraph" w:customStyle="1" w:styleId="listtekstas">
    <w:name w:val="list tekstas"/>
    <w:basedOn w:val="prastasis"/>
    <w:rsid w:val="000A19E7"/>
    <w:pPr>
      <w:tabs>
        <w:tab w:val="num" w:pos="851"/>
      </w:tabs>
      <w:spacing w:after="120" w:line="240" w:lineRule="auto"/>
      <w:ind w:left="567"/>
      <w:jc w:val="both"/>
    </w:pPr>
    <w:rPr>
      <w:rFonts w:ascii="Times New Roman" w:eastAsia="Times New Roman" w:hAnsi="Times New Roman" w:cs="Times New Roman"/>
      <w:szCs w:val="20"/>
      <w:lang w:eastAsia="lt-LT"/>
    </w:rPr>
  </w:style>
  <w:style w:type="paragraph" w:customStyle="1" w:styleId="MRP-Normal">
    <w:name w:val="MRP-Normal"/>
    <w:basedOn w:val="prastasis"/>
    <w:autoRedefine/>
    <w:rsid w:val="000A19E7"/>
    <w:pPr>
      <w:spacing w:after="0" w:line="240" w:lineRule="auto"/>
      <w:jc w:val="both"/>
    </w:pPr>
    <w:rPr>
      <w:rFonts w:ascii="Times New Roman" w:eastAsia="Times New Roman" w:hAnsi="Times New Roman" w:cs="Times New Roman"/>
      <w:noProof/>
      <w:szCs w:val="20"/>
      <w:lang w:eastAsia="lt-LT"/>
    </w:rPr>
  </w:style>
  <w:style w:type="paragraph" w:styleId="Turinys3">
    <w:name w:val="toc 3"/>
    <w:basedOn w:val="prastasis"/>
    <w:next w:val="prastasis"/>
    <w:autoRedefine/>
    <w:semiHidden/>
    <w:rsid w:val="000A19E7"/>
    <w:pPr>
      <w:spacing w:after="0" w:line="240" w:lineRule="auto"/>
      <w:ind w:left="480"/>
    </w:pPr>
    <w:rPr>
      <w:rFonts w:ascii="Times New Roman" w:eastAsia="Times New Roman" w:hAnsi="Times New Roman" w:cs="Times New Roman"/>
      <w:sz w:val="24"/>
      <w:szCs w:val="24"/>
    </w:rPr>
  </w:style>
  <w:style w:type="paragraph" w:styleId="Turinys4">
    <w:name w:val="toc 4"/>
    <w:basedOn w:val="prastasis"/>
    <w:next w:val="prastasis"/>
    <w:autoRedefine/>
    <w:semiHidden/>
    <w:rsid w:val="000A19E7"/>
    <w:pPr>
      <w:spacing w:after="0" w:line="240" w:lineRule="auto"/>
      <w:ind w:left="720"/>
    </w:pPr>
    <w:rPr>
      <w:rFonts w:ascii="Times New Roman" w:eastAsia="Times New Roman" w:hAnsi="Times New Roman" w:cs="Times New Roman"/>
      <w:sz w:val="24"/>
      <w:szCs w:val="24"/>
    </w:rPr>
  </w:style>
  <w:style w:type="paragraph" w:styleId="Turinys5">
    <w:name w:val="toc 5"/>
    <w:basedOn w:val="prastasis"/>
    <w:next w:val="prastasis"/>
    <w:autoRedefine/>
    <w:semiHidden/>
    <w:rsid w:val="000A19E7"/>
    <w:pPr>
      <w:spacing w:after="0" w:line="240" w:lineRule="auto"/>
      <w:ind w:left="960"/>
    </w:pPr>
    <w:rPr>
      <w:rFonts w:ascii="Times New Roman" w:eastAsia="Times New Roman" w:hAnsi="Times New Roman" w:cs="Times New Roman"/>
      <w:sz w:val="24"/>
      <w:szCs w:val="24"/>
    </w:rPr>
  </w:style>
  <w:style w:type="paragraph" w:styleId="Turinys6">
    <w:name w:val="toc 6"/>
    <w:basedOn w:val="prastasis"/>
    <w:next w:val="prastasis"/>
    <w:autoRedefine/>
    <w:semiHidden/>
    <w:rsid w:val="000A19E7"/>
    <w:pPr>
      <w:spacing w:after="0" w:line="240" w:lineRule="auto"/>
      <w:ind w:left="1200"/>
    </w:pPr>
    <w:rPr>
      <w:rFonts w:ascii="Times New Roman" w:eastAsia="Times New Roman" w:hAnsi="Times New Roman" w:cs="Times New Roman"/>
      <w:sz w:val="24"/>
      <w:szCs w:val="24"/>
    </w:rPr>
  </w:style>
  <w:style w:type="paragraph" w:styleId="Turinys7">
    <w:name w:val="toc 7"/>
    <w:basedOn w:val="prastasis"/>
    <w:next w:val="prastasis"/>
    <w:autoRedefine/>
    <w:semiHidden/>
    <w:rsid w:val="000A19E7"/>
    <w:pPr>
      <w:spacing w:after="0" w:line="240" w:lineRule="auto"/>
      <w:ind w:left="1440"/>
    </w:pPr>
    <w:rPr>
      <w:rFonts w:ascii="Times New Roman" w:eastAsia="Times New Roman" w:hAnsi="Times New Roman" w:cs="Times New Roman"/>
      <w:sz w:val="24"/>
      <w:szCs w:val="24"/>
    </w:rPr>
  </w:style>
  <w:style w:type="paragraph" w:styleId="Turinys8">
    <w:name w:val="toc 8"/>
    <w:basedOn w:val="prastasis"/>
    <w:next w:val="prastasis"/>
    <w:autoRedefine/>
    <w:semiHidden/>
    <w:rsid w:val="000A19E7"/>
    <w:pPr>
      <w:spacing w:after="0" w:line="240" w:lineRule="auto"/>
      <w:ind w:left="1680"/>
    </w:pPr>
    <w:rPr>
      <w:rFonts w:ascii="Times New Roman" w:eastAsia="Times New Roman" w:hAnsi="Times New Roman" w:cs="Times New Roman"/>
      <w:sz w:val="24"/>
      <w:szCs w:val="24"/>
    </w:rPr>
  </w:style>
  <w:style w:type="paragraph" w:styleId="Turinys9">
    <w:name w:val="toc 9"/>
    <w:basedOn w:val="prastasis"/>
    <w:next w:val="prastasis"/>
    <w:autoRedefine/>
    <w:semiHidden/>
    <w:rsid w:val="000A19E7"/>
    <w:pPr>
      <w:spacing w:after="0" w:line="240" w:lineRule="auto"/>
      <w:ind w:left="1920"/>
    </w:pPr>
    <w:rPr>
      <w:rFonts w:ascii="Times New Roman" w:eastAsia="Times New Roman" w:hAnsi="Times New Roman" w:cs="Times New Roman"/>
      <w:sz w:val="24"/>
      <w:szCs w:val="24"/>
    </w:rPr>
  </w:style>
  <w:style w:type="paragraph" w:customStyle="1" w:styleId="Normalbullets">
    <w:name w:val="Normal bullets"/>
    <w:basedOn w:val="prastasis"/>
    <w:rsid w:val="000A19E7"/>
    <w:pPr>
      <w:tabs>
        <w:tab w:val="left" w:pos="360"/>
      </w:tabs>
      <w:spacing w:after="120" w:line="240" w:lineRule="auto"/>
      <w:ind w:left="360" w:hanging="360"/>
      <w:jc w:val="both"/>
    </w:pPr>
    <w:rPr>
      <w:rFonts w:ascii="Times New Roman" w:eastAsia="Times New Roman" w:hAnsi="Times New Roman" w:cs="Times New Roman"/>
      <w:szCs w:val="20"/>
      <w:lang w:eastAsia="lt-LT"/>
    </w:rPr>
  </w:style>
  <w:style w:type="paragraph" w:customStyle="1" w:styleId="LentelstekstasChar">
    <w:name w:val="Lentelės tekstas Char"/>
    <w:autoRedefine/>
    <w:rsid w:val="000A19E7"/>
    <w:pPr>
      <w:spacing w:before="60" w:after="20" w:line="240" w:lineRule="auto"/>
      <w:ind w:firstLine="6"/>
    </w:pPr>
    <w:rPr>
      <w:rFonts w:ascii="Tahoma" w:eastAsia="Times New Roman" w:hAnsi="Tahoma" w:cs="Tahoma"/>
      <w:sz w:val="16"/>
      <w:szCs w:val="16"/>
      <w:lang w:eastAsia="lt-LT"/>
    </w:rPr>
  </w:style>
  <w:style w:type="paragraph" w:customStyle="1" w:styleId="Normalnone">
    <w:name w:val="Normal(none)"/>
    <w:basedOn w:val="prastasis"/>
    <w:rsid w:val="000A19E7"/>
    <w:pPr>
      <w:spacing w:after="120" w:line="240" w:lineRule="auto"/>
      <w:ind w:firstLine="540"/>
      <w:jc w:val="both"/>
    </w:pPr>
    <w:rPr>
      <w:rFonts w:ascii="Times New Roman" w:eastAsia="Times New Roman" w:hAnsi="Times New Roman" w:cs="Times New Roman"/>
      <w:szCs w:val="20"/>
      <w:lang w:eastAsia="lt-LT"/>
    </w:rPr>
  </w:style>
  <w:style w:type="paragraph" w:customStyle="1" w:styleId="Normalbold">
    <w:name w:val="Normal bold"/>
    <w:basedOn w:val="prastasis"/>
    <w:next w:val="prastasis"/>
    <w:rsid w:val="000A19E7"/>
    <w:pPr>
      <w:spacing w:after="120" w:line="240" w:lineRule="auto"/>
      <w:ind w:firstLine="540"/>
      <w:jc w:val="both"/>
    </w:pPr>
    <w:rPr>
      <w:rFonts w:ascii="Arial" w:eastAsia="Times New Roman" w:hAnsi="Arial" w:cs="Times New Roman"/>
      <w:b/>
      <w:szCs w:val="20"/>
      <w:lang w:eastAsia="lt-LT"/>
    </w:rPr>
  </w:style>
  <w:style w:type="paragraph" w:customStyle="1" w:styleId="Tabletext">
    <w:name w:val="Table text"/>
    <w:basedOn w:val="prastasis"/>
    <w:rsid w:val="000A19E7"/>
    <w:pPr>
      <w:spacing w:before="60" w:after="60" w:line="240" w:lineRule="auto"/>
      <w:ind w:firstLine="540"/>
      <w:jc w:val="both"/>
    </w:pPr>
    <w:rPr>
      <w:rFonts w:ascii="Times New Roman" w:eastAsia="Times New Roman" w:hAnsi="Times New Roman" w:cs="Times New Roman"/>
      <w:szCs w:val="20"/>
      <w:lang w:eastAsia="lt-LT"/>
    </w:rPr>
  </w:style>
  <w:style w:type="paragraph" w:customStyle="1" w:styleId="Listnumbered">
    <w:name w:val="List numbered"/>
    <w:basedOn w:val="prastasis"/>
    <w:rsid w:val="000A19E7"/>
    <w:pPr>
      <w:tabs>
        <w:tab w:val="left" w:pos="360"/>
      </w:tabs>
      <w:spacing w:after="120" w:line="240" w:lineRule="auto"/>
      <w:ind w:left="360" w:hanging="360"/>
      <w:jc w:val="both"/>
    </w:pPr>
    <w:rPr>
      <w:rFonts w:ascii="TimesLT" w:eastAsia="Times New Roman" w:hAnsi="TimesLT" w:cs="Times New Roman"/>
      <w:szCs w:val="20"/>
      <w:lang w:eastAsia="lt-LT"/>
    </w:rPr>
  </w:style>
  <w:style w:type="character" w:customStyle="1" w:styleId="FootnoteDiagrama">
    <w:name w:val="Footnote Diagrama"/>
    <w:semiHidden/>
    <w:locked/>
    <w:rsid w:val="000A19E7"/>
    <w:rPr>
      <w:lang w:val="lt-LT" w:eastAsia="lt-LT" w:bidi="ar-SA"/>
    </w:rPr>
  </w:style>
  <w:style w:type="paragraph" w:customStyle="1" w:styleId="Normalus">
    <w:name w:val="Normalus"/>
    <w:autoRedefine/>
    <w:rsid w:val="000A19E7"/>
    <w:pPr>
      <w:keepNext/>
      <w:spacing w:before="60" w:after="0" w:line="240" w:lineRule="auto"/>
      <w:ind w:firstLine="397"/>
      <w:jc w:val="both"/>
    </w:pPr>
    <w:rPr>
      <w:rFonts w:ascii="Tahoma" w:eastAsia="Times New Roman" w:hAnsi="Tahoma" w:cs="Times New Roman"/>
      <w:snapToGrid w:val="0"/>
      <w:szCs w:val="20"/>
      <w:lang w:eastAsia="lt-LT"/>
    </w:rPr>
  </w:style>
  <w:style w:type="paragraph" w:customStyle="1" w:styleId="BodyText21">
    <w:name w:val="Body Text 21"/>
    <w:basedOn w:val="prastasis"/>
    <w:rsid w:val="000A19E7"/>
    <w:pPr>
      <w:spacing w:before="120" w:after="120" w:line="240" w:lineRule="auto"/>
      <w:ind w:firstLine="397"/>
      <w:jc w:val="both"/>
    </w:pPr>
    <w:rPr>
      <w:rFonts w:ascii="Times New Roman" w:eastAsia="Times New Roman" w:hAnsi="Times New Roman" w:cs="Times New Roman"/>
      <w:snapToGrid w:val="0"/>
      <w:szCs w:val="20"/>
      <w:lang w:eastAsia="lt-LT"/>
    </w:rPr>
  </w:style>
  <w:style w:type="paragraph" w:customStyle="1" w:styleId="Turiniui1">
    <w:name w:val="Turiniui 1"/>
    <w:basedOn w:val="Pagrindinistekstas"/>
    <w:rsid w:val="000A19E7"/>
    <w:pPr>
      <w:spacing w:before="100" w:beforeAutospacing="1" w:line="360" w:lineRule="auto"/>
      <w:ind w:firstLine="540"/>
      <w:jc w:val="both"/>
    </w:pPr>
    <w:rPr>
      <w:rFonts w:ascii="Verdana" w:hAnsi="Verdana"/>
      <w:b/>
      <w:caps/>
      <w:sz w:val="20"/>
      <w:szCs w:val="20"/>
    </w:rPr>
  </w:style>
  <w:style w:type="paragraph" w:customStyle="1" w:styleId="Picture">
    <w:name w:val="Picture"/>
    <w:basedOn w:val="prastasis"/>
    <w:rsid w:val="000A19E7"/>
    <w:pPr>
      <w:spacing w:after="120" w:line="240" w:lineRule="auto"/>
      <w:ind w:firstLine="540"/>
      <w:jc w:val="both"/>
    </w:pPr>
    <w:rPr>
      <w:rFonts w:ascii="Times New Roman" w:eastAsia="Times New Roman" w:hAnsi="Times New Roman" w:cs="Times New Roman"/>
      <w:sz w:val="20"/>
      <w:szCs w:val="20"/>
      <w:lang w:eastAsia="lt-LT"/>
    </w:rPr>
  </w:style>
  <w:style w:type="paragraph" w:customStyle="1" w:styleId="DocSubtitle">
    <w:name w:val="Doc Subtitle"/>
    <w:basedOn w:val="prastasis"/>
    <w:rsid w:val="000A19E7"/>
    <w:pPr>
      <w:widowControl w:val="0"/>
      <w:spacing w:after="120" w:line="240" w:lineRule="auto"/>
      <w:ind w:firstLine="540"/>
      <w:jc w:val="center"/>
    </w:pPr>
    <w:rPr>
      <w:rFonts w:ascii="Arial" w:eastAsia="Times New Roman" w:hAnsi="Arial" w:cs="Times New Roman"/>
      <w:noProof/>
      <w:color w:val="000000"/>
      <w:sz w:val="40"/>
      <w:szCs w:val="20"/>
      <w:lang w:eastAsia="lt-LT"/>
    </w:rPr>
  </w:style>
  <w:style w:type="paragraph" w:customStyle="1" w:styleId="Codes">
    <w:name w:val="Codes"/>
    <w:basedOn w:val="prastasis"/>
    <w:rsid w:val="000A19E7"/>
    <w:pPr>
      <w:widowControl w:val="0"/>
      <w:spacing w:after="120" w:line="240" w:lineRule="auto"/>
      <w:ind w:firstLine="540"/>
      <w:jc w:val="right"/>
    </w:pPr>
    <w:rPr>
      <w:rFonts w:ascii="Arial" w:eastAsia="Times New Roman" w:hAnsi="Arial" w:cs="Times New Roman"/>
      <w:noProof/>
      <w:color w:val="000000"/>
      <w:szCs w:val="20"/>
      <w:lang w:eastAsia="lt-LT"/>
    </w:rPr>
  </w:style>
  <w:style w:type="paragraph" w:customStyle="1" w:styleId="DocumentTitle">
    <w:name w:val="Document Title"/>
    <w:basedOn w:val="prastasis"/>
    <w:rsid w:val="000A19E7"/>
    <w:pPr>
      <w:widowControl w:val="0"/>
      <w:spacing w:after="120" w:line="240" w:lineRule="auto"/>
      <w:ind w:firstLine="540"/>
      <w:jc w:val="center"/>
    </w:pPr>
    <w:rPr>
      <w:rFonts w:ascii="Arial" w:eastAsia="Times New Roman" w:hAnsi="Arial" w:cs="Times New Roman"/>
      <w:b/>
      <w:caps/>
      <w:noProof/>
      <w:color w:val="000000"/>
      <w:sz w:val="48"/>
      <w:szCs w:val="20"/>
      <w:lang w:eastAsia="lt-LT"/>
    </w:rPr>
  </w:style>
  <w:style w:type="paragraph" w:customStyle="1" w:styleId="FrontPageList">
    <w:name w:val="Front Page List"/>
    <w:basedOn w:val="prastasis"/>
    <w:rsid w:val="000A19E7"/>
    <w:pPr>
      <w:widowControl w:val="0"/>
      <w:spacing w:after="120" w:line="240" w:lineRule="auto"/>
      <w:ind w:firstLine="540"/>
      <w:jc w:val="both"/>
    </w:pPr>
    <w:rPr>
      <w:rFonts w:ascii="Arial" w:eastAsia="Times New Roman" w:hAnsi="Arial" w:cs="Times New Roman"/>
      <w:noProof/>
      <w:color w:val="000000"/>
      <w:szCs w:val="20"/>
      <w:lang w:eastAsia="lt-LT"/>
    </w:rPr>
  </w:style>
  <w:style w:type="paragraph" w:customStyle="1" w:styleId="special">
    <w:name w:val="special"/>
    <w:basedOn w:val="prastasis"/>
    <w:rsid w:val="000A19E7"/>
    <w:pPr>
      <w:tabs>
        <w:tab w:val="left" w:pos="360"/>
      </w:tabs>
      <w:spacing w:after="120" w:line="240" w:lineRule="auto"/>
      <w:ind w:left="360" w:hanging="360"/>
      <w:jc w:val="both"/>
    </w:pPr>
    <w:rPr>
      <w:rFonts w:ascii="Times New Roman" w:eastAsia="Times New Roman" w:hAnsi="Times New Roman" w:cs="Times New Roman"/>
      <w:szCs w:val="20"/>
      <w:lang w:eastAsia="lt-LT"/>
    </w:rPr>
  </w:style>
  <w:style w:type="paragraph" w:styleId="Sraas">
    <w:name w:val="List"/>
    <w:basedOn w:val="prastasis"/>
    <w:rsid w:val="000A19E7"/>
    <w:pPr>
      <w:tabs>
        <w:tab w:val="left" w:pos="360"/>
      </w:tabs>
      <w:spacing w:before="160" w:after="120" w:line="240" w:lineRule="auto"/>
      <w:ind w:left="357" w:hanging="357"/>
      <w:jc w:val="both"/>
    </w:pPr>
    <w:rPr>
      <w:rFonts w:ascii="Times New Roman" w:eastAsia="Times New Roman" w:hAnsi="Times New Roman" w:cs="Times New Roman"/>
      <w:i/>
      <w:szCs w:val="20"/>
      <w:lang w:eastAsia="lt-LT"/>
    </w:rPr>
  </w:style>
  <w:style w:type="paragraph" w:styleId="Sraotsinys5">
    <w:name w:val="List Continue 5"/>
    <w:aliases w:val="Liste - dotpunkter,Liste - dotpunkter1,Liste - dotpunkter2"/>
    <w:basedOn w:val="prastasis"/>
    <w:rsid w:val="000A19E7"/>
    <w:pPr>
      <w:spacing w:after="120" w:line="240" w:lineRule="auto"/>
      <w:ind w:left="2552" w:firstLine="540"/>
      <w:jc w:val="both"/>
    </w:pPr>
    <w:rPr>
      <w:rFonts w:ascii="Times New Roman" w:eastAsia="Times New Roman" w:hAnsi="Times New Roman" w:cs="Times New Roman"/>
      <w:szCs w:val="20"/>
      <w:lang w:val="nb-NO" w:eastAsia="lt-LT"/>
    </w:rPr>
  </w:style>
  <w:style w:type="paragraph" w:customStyle="1" w:styleId="Punkttekst2">
    <w:name w:val="Punkttekst 2"/>
    <w:basedOn w:val="prastasis"/>
    <w:rsid w:val="000A19E7"/>
    <w:pPr>
      <w:tabs>
        <w:tab w:val="left" w:pos="360"/>
      </w:tabs>
      <w:spacing w:after="120" w:line="240" w:lineRule="auto"/>
      <w:ind w:left="360" w:hanging="360"/>
      <w:jc w:val="both"/>
    </w:pPr>
    <w:rPr>
      <w:rFonts w:ascii="Times New Roman" w:eastAsia="Times New Roman" w:hAnsi="Times New Roman" w:cs="Times New Roman"/>
      <w:szCs w:val="20"/>
      <w:lang w:val="nb-NO" w:eastAsia="lt-LT"/>
    </w:rPr>
  </w:style>
  <w:style w:type="paragraph" w:customStyle="1" w:styleId="Punkttekst22">
    <w:name w:val="Punkttekst 22"/>
    <w:basedOn w:val="prastasis"/>
    <w:rsid w:val="000A19E7"/>
    <w:pPr>
      <w:spacing w:after="120" w:line="240" w:lineRule="auto"/>
      <w:ind w:left="283" w:hanging="283"/>
      <w:jc w:val="both"/>
    </w:pPr>
    <w:rPr>
      <w:rFonts w:ascii="Times New Roman" w:eastAsia="Times New Roman" w:hAnsi="Times New Roman" w:cs="Times New Roman"/>
      <w:szCs w:val="20"/>
      <w:lang w:val="nb-NO" w:eastAsia="lt-LT"/>
    </w:rPr>
  </w:style>
  <w:style w:type="paragraph" w:styleId="Sraassuenkleliais2">
    <w:name w:val="List Bullet 2"/>
    <w:basedOn w:val="prastasis"/>
    <w:autoRedefine/>
    <w:rsid w:val="000A19E7"/>
    <w:pPr>
      <w:widowControl w:val="0"/>
      <w:tabs>
        <w:tab w:val="left" w:pos="567"/>
        <w:tab w:val="left" w:pos="993"/>
        <w:tab w:val="center" w:pos="4536"/>
        <w:tab w:val="left" w:pos="7938"/>
        <w:tab w:val="right" w:pos="9356"/>
      </w:tabs>
      <w:spacing w:after="120" w:line="240" w:lineRule="auto"/>
      <w:ind w:firstLine="540"/>
      <w:jc w:val="both"/>
    </w:pPr>
    <w:rPr>
      <w:rFonts w:ascii="Times New Roman" w:eastAsia="Times New Roman" w:hAnsi="Times New Roman" w:cs="Times New Roman"/>
      <w:szCs w:val="20"/>
      <w:lang w:val="nb-NO" w:eastAsia="lt-LT"/>
    </w:rPr>
  </w:style>
  <w:style w:type="paragraph" w:customStyle="1" w:styleId="Normalnumbered">
    <w:name w:val="Normal numbered"/>
    <w:basedOn w:val="prastasis"/>
    <w:rsid w:val="000A19E7"/>
    <w:pPr>
      <w:tabs>
        <w:tab w:val="left" w:pos="360"/>
      </w:tabs>
      <w:spacing w:before="60" w:after="120" w:line="240" w:lineRule="auto"/>
      <w:ind w:left="357" w:hanging="357"/>
      <w:jc w:val="both"/>
    </w:pPr>
    <w:rPr>
      <w:rFonts w:ascii="Times New Roman" w:eastAsia="Times New Roman" w:hAnsi="Times New Roman" w:cs="Times New Roman"/>
      <w:szCs w:val="20"/>
      <w:lang w:eastAsia="lt-LT"/>
    </w:rPr>
  </w:style>
  <w:style w:type="paragraph" w:customStyle="1" w:styleId="normalbold0">
    <w:name w:val="normal bold"/>
    <w:basedOn w:val="prastasis"/>
    <w:rsid w:val="000A19E7"/>
    <w:pPr>
      <w:spacing w:before="200" w:after="60" w:line="240" w:lineRule="auto"/>
      <w:ind w:firstLine="540"/>
      <w:jc w:val="both"/>
    </w:pPr>
    <w:rPr>
      <w:rFonts w:ascii="Times New Roman" w:eastAsia="Times New Roman" w:hAnsi="Times New Roman" w:cs="Times New Roman"/>
      <w:b/>
      <w:szCs w:val="20"/>
      <w:lang w:eastAsia="lt-LT"/>
    </w:rPr>
  </w:style>
  <w:style w:type="paragraph" w:customStyle="1" w:styleId="S3">
    <w:name w:val="S3"/>
    <w:basedOn w:val="Pagrindinistekstas"/>
    <w:rsid w:val="000A19E7"/>
    <w:pPr>
      <w:spacing w:before="120"/>
      <w:ind w:left="720" w:hanging="720"/>
      <w:jc w:val="both"/>
    </w:pPr>
    <w:rPr>
      <w:sz w:val="22"/>
      <w:szCs w:val="20"/>
    </w:rPr>
  </w:style>
  <w:style w:type="paragraph" w:customStyle="1" w:styleId="S2">
    <w:name w:val="S2"/>
    <w:basedOn w:val="Pagrindinistekstas"/>
    <w:rsid w:val="000A19E7"/>
    <w:pPr>
      <w:spacing w:before="120"/>
      <w:ind w:left="1440" w:hanging="720"/>
      <w:jc w:val="both"/>
    </w:pPr>
    <w:rPr>
      <w:sz w:val="22"/>
      <w:szCs w:val="20"/>
    </w:rPr>
  </w:style>
  <w:style w:type="paragraph" w:customStyle="1" w:styleId="S1">
    <w:name w:val="S1"/>
    <w:basedOn w:val="Pagrindinistekstas"/>
    <w:rsid w:val="000A19E7"/>
    <w:pPr>
      <w:spacing w:before="120"/>
      <w:ind w:left="2160" w:hanging="720"/>
      <w:jc w:val="both"/>
    </w:pPr>
    <w:rPr>
      <w:sz w:val="22"/>
      <w:szCs w:val="20"/>
    </w:rPr>
  </w:style>
  <w:style w:type="paragraph" w:customStyle="1" w:styleId="Punktas">
    <w:name w:val="Punktas"/>
    <w:basedOn w:val="prastasis"/>
    <w:rsid w:val="000A19E7"/>
    <w:pPr>
      <w:spacing w:after="120" w:line="240" w:lineRule="auto"/>
      <w:ind w:left="-42" w:right="-109" w:firstLine="540"/>
      <w:jc w:val="both"/>
    </w:pPr>
    <w:rPr>
      <w:rFonts w:ascii="Times New Roman" w:eastAsia="Times New Roman" w:hAnsi="Times New Roman" w:cs="Times New Roman"/>
      <w:color w:val="000000"/>
      <w:szCs w:val="20"/>
      <w:lang w:eastAsia="lt-LT"/>
    </w:rPr>
  </w:style>
  <w:style w:type="paragraph" w:customStyle="1" w:styleId="HeaderBase">
    <w:name w:val="Header Base"/>
    <w:basedOn w:val="Pagrindinistekstas"/>
    <w:rsid w:val="000A19E7"/>
    <w:pPr>
      <w:pageBreakBefore/>
      <w:tabs>
        <w:tab w:val="center" w:pos="4320"/>
        <w:tab w:val="right" w:pos="8640"/>
      </w:tabs>
      <w:spacing w:line="240" w:lineRule="atLeast"/>
      <w:ind w:firstLine="539"/>
      <w:jc w:val="center"/>
    </w:pPr>
    <w:rPr>
      <w:rFonts w:ascii="Garamond" w:hAnsi="Garamond"/>
      <w:smallCaps/>
      <w:spacing w:val="15"/>
      <w:sz w:val="22"/>
      <w:szCs w:val="20"/>
    </w:rPr>
  </w:style>
  <w:style w:type="paragraph" w:customStyle="1" w:styleId="PunktasLentelei">
    <w:name w:val="Punktas_Lentelei"/>
    <w:basedOn w:val="prastasis"/>
    <w:rsid w:val="000A19E7"/>
    <w:pPr>
      <w:tabs>
        <w:tab w:val="left" w:pos="170"/>
        <w:tab w:val="left" w:pos="284"/>
        <w:tab w:val="left" w:pos="360"/>
      </w:tabs>
      <w:spacing w:after="120" w:line="240" w:lineRule="auto"/>
      <w:ind w:left="170" w:hanging="170"/>
      <w:jc w:val="both"/>
    </w:pPr>
    <w:rPr>
      <w:rFonts w:ascii="Times New Roman" w:eastAsia="Times New Roman" w:hAnsi="Times New Roman" w:cs="Times New Roman"/>
      <w:szCs w:val="20"/>
      <w:lang w:eastAsia="lt-LT"/>
    </w:rPr>
  </w:style>
  <w:style w:type="paragraph" w:customStyle="1" w:styleId="PRIEDAS">
    <w:name w:val="PRIEDAS"/>
    <w:basedOn w:val="DocSubtitle"/>
    <w:next w:val="prastasis"/>
    <w:rsid w:val="000A19E7"/>
    <w:pPr>
      <w:pageBreakBefore/>
      <w:tabs>
        <w:tab w:val="left" w:pos="3600"/>
      </w:tabs>
      <w:spacing w:before="200"/>
      <w:ind w:left="357" w:hanging="357"/>
      <w:jc w:val="left"/>
    </w:pPr>
    <w:rPr>
      <w:noProof w:val="0"/>
    </w:rPr>
  </w:style>
  <w:style w:type="paragraph" w:customStyle="1" w:styleId="InfoBlue">
    <w:name w:val="InfoBlue"/>
    <w:basedOn w:val="prastasis"/>
    <w:next w:val="Pagrindinistekstas"/>
    <w:autoRedefine/>
    <w:rsid w:val="000A19E7"/>
    <w:pPr>
      <w:widowControl w:val="0"/>
      <w:tabs>
        <w:tab w:val="left" w:pos="540"/>
        <w:tab w:val="left" w:pos="1260"/>
      </w:tabs>
      <w:spacing w:after="120" w:line="240" w:lineRule="atLeast"/>
      <w:ind w:firstLine="540"/>
      <w:jc w:val="both"/>
    </w:pPr>
    <w:rPr>
      <w:rFonts w:ascii="Times New Roman" w:eastAsia="Times New Roman" w:hAnsi="Times New Roman" w:cs="Times New Roman"/>
      <w:i/>
      <w:color w:val="0000FF"/>
      <w:sz w:val="20"/>
      <w:szCs w:val="20"/>
      <w:lang w:eastAsia="lt-LT"/>
    </w:rPr>
  </w:style>
  <w:style w:type="paragraph" w:customStyle="1" w:styleId="Erfaring">
    <w:name w:val="Erfaring"/>
    <w:basedOn w:val="Pagrindinistekstas"/>
    <w:rsid w:val="000A19E7"/>
    <w:pPr>
      <w:tabs>
        <w:tab w:val="num" w:pos="720"/>
      </w:tabs>
      <w:spacing w:after="60" w:line="220" w:lineRule="atLeast"/>
      <w:ind w:left="720" w:hanging="360"/>
      <w:jc w:val="both"/>
    </w:pPr>
    <w:rPr>
      <w:rFonts w:ascii="Arial" w:hAnsi="Arial"/>
      <w:spacing w:val="-5"/>
      <w:sz w:val="22"/>
      <w:szCs w:val="20"/>
      <w:lang w:val="nb-NO"/>
    </w:rPr>
  </w:style>
  <w:style w:type="paragraph" w:customStyle="1" w:styleId="Adresse1">
    <w:name w:val="Adresse 1"/>
    <w:basedOn w:val="prastasis"/>
    <w:rsid w:val="000A19E7"/>
    <w:pPr>
      <w:framePr w:w="2160" w:wrap="notBeside" w:vAnchor="page" w:hAnchor="page" w:x="8281" w:y="1153"/>
      <w:tabs>
        <w:tab w:val="num" w:pos="360"/>
      </w:tabs>
      <w:spacing w:after="120" w:line="160" w:lineRule="atLeast"/>
      <w:ind w:left="360" w:hanging="360"/>
      <w:jc w:val="both"/>
    </w:pPr>
    <w:rPr>
      <w:rFonts w:ascii="Arial" w:eastAsia="Times New Roman" w:hAnsi="Arial" w:cs="Times New Roman"/>
      <w:sz w:val="14"/>
      <w:szCs w:val="20"/>
      <w:lang w:val="nb-NO" w:eastAsia="lt-LT"/>
    </w:rPr>
  </w:style>
  <w:style w:type="paragraph" w:customStyle="1" w:styleId="Tekstosarasas01">
    <w:name w:val="Teksto sarasas 01"/>
    <w:basedOn w:val="prastasis"/>
    <w:rsid w:val="000A19E7"/>
    <w:pPr>
      <w:tabs>
        <w:tab w:val="num" w:pos="360"/>
      </w:tabs>
      <w:spacing w:after="120" w:line="240" w:lineRule="auto"/>
      <w:ind w:left="360" w:hanging="360"/>
      <w:jc w:val="both"/>
    </w:pPr>
    <w:rPr>
      <w:rFonts w:ascii="TimesLT" w:eastAsia="Times New Roman" w:hAnsi="TimesLT" w:cs="Times New Roman"/>
      <w:szCs w:val="20"/>
      <w:lang w:eastAsia="lt-LT"/>
    </w:rPr>
  </w:style>
  <w:style w:type="paragraph" w:customStyle="1" w:styleId="SouceCode">
    <w:name w:val="Souce Code"/>
    <w:basedOn w:val="prastasis"/>
    <w:rsid w:val="000A19E7"/>
    <w:pPr>
      <w:keepLines/>
      <w:tabs>
        <w:tab w:val="left" w:pos="567"/>
        <w:tab w:val="left" w:pos="1134"/>
        <w:tab w:val="left" w:pos="1701"/>
        <w:tab w:val="left" w:pos="2268"/>
        <w:tab w:val="left" w:pos="2835"/>
        <w:tab w:val="left" w:pos="3402"/>
        <w:tab w:val="left" w:pos="3969"/>
        <w:tab w:val="left" w:pos="4536"/>
      </w:tabs>
      <w:spacing w:after="120" w:line="240" w:lineRule="auto"/>
      <w:ind w:firstLine="540"/>
      <w:jc w:val="both"/>
    </w:pPr>
    <w:rPr>
      <w:rFonts w:ascii="Courier New" w:eastAsia="Times New Roman" w:hAnsi="Courier New" w:cs="Times New Roman"/>
      <w:szCs w:val="20"/>
      <w:lang w:eastAsia="lt-LT"/>
    </w:rPr>
  </w:style>
  <w:style w:type="paragraph" w:styleId="Indeksas1">
    <w:name w:val="index 1"/>
    <w:basedOn w:val="prastasis"/>
    <w:next w:val="prastasis"/>
    <w:autoRedefine/>
    <w:semiHidden/>
    <w:rsid w:val="000A19E7"/>
    <w:pPr>
      <w:spacing w:after="120" w:line="240" w:lineRule="auto"/>
      <w:ind w:left="240" w:hanging="240"/>
      <w:jc w:val="both"/>
    </w:pPr>
    <w:rPr>
      <w:rFonts w:ascii="Times New Roman" w:eastAsia="Times New Roman" w:hAnsi="Times New Roman" w:cs="Times New Roman"/>
      <w:sz w:val="20"/>
      <w:szCs w:val="20"/>
      <w:lang w:eastAsia="lt-LT"/>
    </w:rPr>
  </w:style>
  <w:style w:type="paragraph" w:styleId="Indeksas2">
    <w:name w:val="index 2"/>
    <w:basedOn w:val="prastasis"/>
    <w:next w:val="prastasis"/>
    <w:autoRedefine/>
    <w:semiHidden/>
    <w:rsid w:val="000A19E7"/>
    <w:pPr>
      <w:spacing w:after="120" w:line="240" w:lineRule="auto"/>
      <w:ind w:left="480" w:hanging="240"/>
      <w:jc w:val="both"/>
    </w:pPr>
    <w:rPr>
      <w:rFonts w:ascii="Times New Roman" w:eastAsia="Times New Roman" w:hAnsi="Times New Roman" w:cs="Times New Roman"/>
      <w:sz w:val="20"/>
      <w:szCs w:val="20"/>
      <w:lang w:eastAsia="lt-LT"/>
    </w:rPr>
  </w:style>
  <w:style w:type="paragraph" w:styleId="Indeksas3">
    <w:name w:val="index 3"/>
    <w:basedOn w:val="prastasis"/>
    <w:next w:val="prastasis"/>
    <w:autoRedefine/>
    <w:semiHidden/>
    <w:rsid w:val="000A19E7"/>
    <w:pPr>
      <w:spacing w:after="120" w:line="240" w:lineRule="auto"/>
      <w:ind w:left="720" w:hanging="240"/>
      <w:jc w:val="both"/>
    </w:pPr>
    <w:rPr>
      <w:rFonts w:ascii="Times New Roman" w:eastAsia="Times New Roman" w:hAnsi="Times New Roman" w:cs="Times New Roman"/>
      <w:sz w:val="20"/>
      <w:szCs w:val="20"/>
      <w:lang w:eastAsia="lt-LT"/>
    </w:rPr>
  </w:style>
  <w:style w:type="paragraph" w:styleId="Indeksas4">
    <w:name w:val="index 4"/>
    <w:basedOn w:val="prastasis"/>
    <w:next w:val="prastasis"/>
    <w:autoRedefine/>
    <w:semiHidden/>
    <w:rsid w:val="000A19E7"/>
    <w:pPr>
      <w:spacing w:after="120" w:line="240" w:lineRule="auto"/>
      <w:ind w:left="960" w:hanging="240"/>
      <w:jc w:val="both"/>
    </w:pPr>
    <w:rPr>
      <w:rFonts w:ascii="Times New Roman" w:eastAsia="Times New Roman" w:hAnsi="Times New Roman" w:cs="Times New Roman"/>
      <w:sz w:val="20"/>
      <w:szCs w:val="20"/>
      <w:lang w:eastAsia="lt-LT"/>
    </w:rPr>
  </w:style>
  <w:style w:type="paragraph" w:styleId="Indeksas5">
    <w:name w:val="index 5"/>
    <w:basedOn w:val="prastasis"/>
    <w:next w:val="prastasis"/>
    <w:autoRedefine/>
    <w:semiHidden/>
    <w:rsid w:val="000A19E7"/>
    <w:pPr>
      <w:spacing w:after="120" w:line="240" w:lineRule="auto"/>
      <w:ind w:left="1200" w:hanging="240"/>
      <w:jc w:val="both"/>
    </w:pPr>
    <w:rPr>
      <w:rFonts w:ascii="Times New Roman" w:eastAsia="Times New Roman" w:hAnsi="Times New Roman" w:cs="Times New Roman"/>
      <w:sz w:val="20"/>
      <w:szCs w:val="20"/>
      <w:lang w:eastAsia="lt-LT"/>
    </w:rPr>
  </w:style>
  <w:style w:type="paragraph" w:styleId="Indeksas6">
    <w:name w:val="index 6"/>
    <w:basedOn w:val="prastasis"/>
    <w:next w:val="prastasis"/>
    <w:autoRedefine/>
    <w:semiHidden/>
    <w:rsid w:val="000A19E7"/>
    <w:pPr>
      <w:spacing w:after="120" w:line="240" w:lineRule="auto"/>
      <w:ind w:left="1440" w:hanging="240"/>
      <w:jc w:val="both"/>
    </w:pPr>
    <w:rPr>
      <w:rFonts w:ascii="Times New Roman" w:eastAsia="Times New Roman" w:hAnsi="Times New Roman" w:cs="Times New Roman"/>
      <w:sz w:val="20"/>
      <w:szCs w:val="20"/>
      <w:lang w:eastAsia="lt-LT"/>
    </w:rPr>
  </w:style>
  <w:style w:type="paragraph" w:styleId="Indeksas7">
    <w:name w:val="index 7"/>
    <w:basedOn w:val="prastasis"/>
    <w:next w:val="prastasis"/>
    <w:autoRedefine/>
    <w:semiHidden/>
    <w:rsid w:val="000A19E7"/>
    <w:pPr>
      <w:spacing w:after="120" w:line="240" w:lineRule="auto"/>
      <w:ind w:left="1680" w:hanging="240"/>
      <w:jc w:val="both"/>
    </w:pPr>
    <w:rPr>
      <w:rFonts w:ascii="Times New Roman" w:eastAsia="Times New Roman" w:hAnsi="Times New Roman" w:cs="Times New Roman"/>
      <w:sz w:val="20"/>
      <w:szCs w:val="20"/>
      <w:lang w:eastAsia="lt-LT"/>
    </w:rPr>
  </w:style>
  <w:style w:type="paragraph" w:styleId="Indeksas8">
    <w:name w:val="index 8"/>
    <w:basedOn w:val="prastasis"/>
    <w:next w:val="prastasis"/>
    <w:autoRedefine/>
    <w:semiHidden/>
    <w:rsid w:val="000A19E7"/>
    <w:pPr>
      <w:spacing w:after="120" w:line="240" w:lineRule="auto"/>
      <w:ind w:left="1920" w:hanging="240"/>
      <w:jc w:val="both"/>
    </w:pPr>
    <w:rPr>
      <w:rFonts w:ascii="Times New Roman" w:eastAsia="Times New Roman" w:hAnsi="Times New Roman" w:cs="Times New Roman"/>
      <w:sz w:val="20"/>
      <w:szCs w:val="20"/>
      <w:lang w:eastAsia="lt-LT"/>
    </w:rPr>
  </w:style>
  <w:style w:type="paragraph" w:styleId="Indeksas9">
    <w:name w:val="index 9"/>
    <w:basedOn w:val="prastasis"/>
    <w:next w:val="prastasis"/>
    <w:autoRedefine/>
    <w:semiHidden/>
    <w:rsid w:val="000A19E7"/>
    <w:pPr>
      <w:spacing w:after="120" w:line="240" w:lineRule="auto"/>
      <w:ind w:left="2160" w:hanging="240"/>
      <w:jc w:val="both"/>
    </w:pPr>
    <w:rPr>
      <w:rFonts w:ascii="Times New Roman" w:eastAsia="Times New Roman" w:hAnsi="Times New Roman" w:cs="Times New Roman"/>
      <w:sz w:val="20"/>
      <w:szCs w:val="20"/>
      <w:lang w:eastAsia="lt-LT"/>
    </w:rPr>
  </w:style>
  <w:style w:type="paragraph" w:styleId="Indeksoantrat">
    <w:name w:val="index heading"/>
    <w:basedOn w:val="prastasis"/>
    <w:next w:val="Indeksas1"/>
    <w:semiHidden/>
    <w:rsid w:val="000A19E7"/>
    <w:pPr>
      <w:spacing w:before="120" w:after="120" w:line="240" w:lineRule="auto"/>
      <w:ind w:firstLine="540"/>
      <w:jc w:val="both"/>
    </w:pPr>
    <w:rPr>
      <w:rFonts w:ascii="Times New Roman" w:eastAsia="Times New Roman" w:hAnsi="Times New Roman" w:cs="Times New Roman"/>
      <w:b/>
      <w:i/>
      <w:sz w:val="20"/>
      <w:szCs w:val="20"/>
      <w:lang w:eastAsia="lt-LT"/>
    </w:rPr>
  </w:style>
  <w:style w:type="paragraph" w:customStyle="1" w:styleId="Turiniui2">
    <w:name w:val="Turiniui 2"/>
    <w:basedOn w:val="Turiniui1"/>
    <w:rsid w:val="000A19E7"/>
    <w:pPr>
      <w:tabs>
        <w:tab w:val="num" w:pos="1494"/>
      </w:tabs>
      <w:spacing w:after="0"/>
      <w:ind w:left="792" w:hanging="432"/>
    </w:pPr>
    <w:rPr>
      <w:rFonts w:ascii="Times New Roman" w:hAnsi="Times New Roman"/>
      <w:caps w:val="0"/>
      <w:sz w:val="24"/>
    </w:rPr>
  </w:style>
  <w:style w:type="paragraph" w:customStyle="1" w:styleId="Turiniui3">
    <w:name w:val="Turiniui 3"/>
    <w:basedOn w:val="Turiniui1"/>
    <w:rsid w:val="000A19E7"/>
    <w:pPr>
      <w:tabs>
        <w:tab w:val="num" w:pos="1494"/>
      </w:tabs>
      <w:spacing w:after="0"/>
      <w:ind w:left="1224" w:hanging="504"/>
    </w:pPr>
    <w:rPr>
      <w:rFonts w:ascii="Times New Roman" w:hAnsi="Times New Roman"/>
      <w:caps w:val="0"/>
      <w:sz w:val="24"/>
    </w:rPr>
  </w:style>
  <w:style w:type="paragraph" w:customStyle="1" w:styleId="NormalIndention">
    <w:name w:val="Normal Indention"/>
    <w:basedOn w:val="prastasis"/>
    <w:rsid w:val="000A19E7"/>
    <w:pPr>
      <w:keepLines/>
      <w:spacing w:after="120" w:line="240" w:lineRule="auto"/>
      <w:ind w:left="1152" w:hanging="432"/>
      <w:jc w:val="both"/>
    </w:pPr>
    <w:rPr>
      <w:rFonts w:ascii="Arial" w:eastAsia="Times New Roman" w:hAnsi="Arial" w:cs="Times New Roman"/>
      <w:sz w:val="20"/>
      <w:szCs w:val="20"/>
    </w:rPr>
  </w:style>
  <w:style w:type="paragraph" w:customStyle="1" w:styleId="LentelstekstasC">
    <w:name w:val="Lentelės tekstas C"/>
    <w:autoRedefine/>
    <w:rsid w:val="000A19E7"/>
    <w:pPr>
      <w:spacing w:after="0" w:line="240" w:lineRule="auto"/>
      <w:ind w:left="-108"/>
      <w:jc w:val="center"/>
    </w:pPr>
    <w:rPr>
      <w:rFonts w:ascii="Tahoma" w:eastAsia="Times New Roman" w:hAnsi="Tahoma" w:cs="Tahoma"/>
      <w:sz w:val="16"/>
      <w:szCs w:val="16"/>
      <w:lang w:eastAsia="lt-LT"/>
    </w:rPr>
  </w:style>
  <w:style w:type="paragraph" w:customStyle="1" w:styleId="Normalpicture">
    <w:name w:val="Normal picture"/>
    <w:basedOn w:val="prastasis"/>
    <w:rsid w:val="000A19E7"/>
    <w:pPr>
      <w:spacing w:after="120" w:line="240" w:lineRule="auto"/>
      <w:jc w:val="both"/>
    </w:pPr>
    <w:rPr>
      <w:rFonts w:ascii="Times New Roman" w:eastAsia="Times New Roman" w:hAnsi="Times New Roman" w:cs="Times New Roman"/>
      <w:szCs w:val="20"/>
      <w:lang w:eastAsia="lt-LT"/>
    </w:rPr>
  </w:style>
  <w:style w:type="paragraph" w:styleId="Sraassunumeriais">
    <w:name w:val="List Number"/>
    <w:basedOn w:val="Pagrindinistekstas"/>
    <w:rsid w:val="000A19E7"/>
    <w:pPr>
      <w:tabs>
        <w:tab w:val="num" w:pos="360"/>
      </w:tabs>
      <w:spacing w:before="60" w:after="220" w:line="220" w:lineRule="atLeast"/>
      <w:ind w:left="360" w:hanging="360"/>
    </w:pPr>
    <w:rPr>
      <w:sz w:val="22"/>
      <w:szCs w:val="20"/>
      <w:lang w:val="en-GB"/>
    </w:rPr>
  </w:style>
  <w:style w:type="paragraph" w:customStyle="1" w:styleId="Bullet1">
    <w:name w:val="Bullet 1"/>
    <w:basedOn w:val="prastasis"/>
    <w:rsid w:val="000A19E7"/>
    <w:pPr>
      <w:tabs>
        <w:tab w:val="num" w:pos="360"/>
      </w:tabs>
      <w:spacing w:after="0" w:line="240" w:lineRule="auto"/>
    </w:pPr>
    <w:rPr>
      <w:rFonts w:ascii="Times New Roman" w:eastAsia="Times New Roman" w:hAnsi="Times New Roman" w:cs="Times New Roman"/>
      <w:sz w:val="24"/>
      <w:szCs w:val="24"/>
    </w:rPr>
  </w:style>
  <w:style w:type="paragraph" w:customStyle="1" w:styleId="Bullet2">
    <w:name w:val="Bullet 2"/>
    <w:basedOn w:val="prastasis"/>
    <w:rsid w:val="000A19E7"/>
    <w:pPr>
      <w:tabs>
        <w:tab w:val="num" w:pos="1021"/>
      </w:tabs>
      <w:spacing w:after="0" w:line="240" w:lineRule="auto"/>
      <w:ind w:left="1021" w:hanging="397"/>
    </w:pPr>
    <w:rPr>
      <w:rFonts w:ascii="Arial" w:eastAsia="Times New Roman" w:hAnsi="Arial" w:cs="Arial"/>
      <w:sz w:val="18"/>
      <w:szCs w:val="24"/>
    </w:rPr>
  </w:style>
  <w:style w:type="paragraph" w:customStyle="1" w:styleId="Bullet">
    <w:name w:val="Bullet"/>
    <w:basedOn w:val="Pagrindinistekstas"/>
    <w:rsid w:val="000A19E7"/>
    <w:pPr>
      <w:keepLines/>
      <w:spacing w:before="60" w:after="60"/>
      <w:ind w:left="3096" w:hanging="216"/>
    </w:pPr>
    <w:rPr>
      <w:rFonts w:ascii="Book Antiqua" w:hAnsi="Book Antiqua"/>
      <w:sz w:val="20"/>
      <w:szCs w:val="20"/>
      <w:lang w:val="en-US" w:eastAsia="en-US"/>
    </w:rPr>
  </w:style>
  <w:style w:type="paragraph" w:customStyle="1" w:styleId="Bullet10">
    <w:name w:val="Bullet1"/>
    <w:basedOn w:val="prastasis"/>
    <w:rsid w:val="000A19E7"/>
    <w:pPr>
      <w:tabs>
        <w:tab w:val="num" w:pos="6120"/>
      </w:tabs>
      <w:spacing w:after="0" w:line="240" w:lineRule="auto"/>
      <w:ind w:left="6120" w:hanging="360"/>
    </w:pPr>
    <w:rPr>
      <w:rFonts w:ascii="Times New Roman" w:eastAsia="Times New Roman" w:hAnsi="Times New Roman" w:cs="Times New Roman"/>
      <w:sz w:val="24"/>
      <w:szCs w:val="24"/>
    </w:rPr>
  </w:style>
  <w:style w:type="character" w:customStyle="1" w:styleId="statymonr">
    <w:name w:val="statymonr"/>
    <w:basedOn w:val="Numatytasispastraiposriftas"/>
    <w:rsid w:val="000A19E7"/>
  </w:style>
  <w:style w:type="character" w:customStyle="1" w:styleId="Marker">
    <w:name w:val="Marker"/>
    <w:rsid w:val="000A19E7"/>
    <w:rPr>
      <w:color w:val="0000FF"/>
    </w:rPr>
  </w:style>
  <w:style w:type="paragraph" w:customStyle="1" w:styleId="TableText0">
    <w:name w:val="Table Text"/>
    <w:basedOn w:val="prastasis"/>
    <w:rsid w:val="000A19E7"/>
    <w:pPr>
      <w:keepLines/>
      <w:spacing w:after="0" w:line="240" w:lineRule="auto"/>
    </w:pPr>
    <w:rPr>
      <w:rFonts w:ascii="Book Antiqua" w:eastAsia="Times New Roman" w:hAnsi="Book Antiqua" w:cs="Times New Roman"/>
      <w:sz w:val="16"/>
      <w:szCs w:val="20"/>
      <w:lang w:val="en-US"/>
    </w:rPr>
  </w:style>
  <w:style w:type="paragraph" w:customStyle="1" w:styleId="TableHeading">
    <w:name w:val="Table Heading"/>
    <w:basedOn w:val="TableText0"/>
    <w:rsid w:val="000A19E7"/>
    <w:pPr>
      <w:numPr>
        <w:numId w:val="11"/>
      </w:numPr>
      <w:tabs>
        <w:tab w:val="clear" w:pos="3464"/>
      </w:tabs>
      <w:spacing w:before="120" w:after="120"/>
      <w:ind w:left="0" w:firstLine="0"/>
    </w:pPr>
    <w:rPr>
      <w:b/>
    </w:rPr>
  </w:style>
  <w:style w:type="paragraph" w:customStyle="1" w:styleId="Regulartext">
    <w:name w:val="Regular text"/>
    <w:basedOn w:val="prastasis"/>
    <w:rsid w:val="000A19E7"/>
    <w:pPr>
      <w:numPr>
        <w:ilvl w:val="1"/>
        <w:numId w:val="11"/>
      </w:numPr>
      <w:tabs>
        <w:tab w:val="clear" w:pos="2971"/>
      </w:tabs>
      <w:spacing w:before="120" w:after="120" w:line="240" w:lineRule="auto"/>
      <w:ind w:left="142" w:firstLine="0"/>
      <w:jc w:val="both"/>
    </w:pPr>
    <w:rPr>
      <w:rFonts w:ascii="Verdana" w:eastAsia="Times New Roman" w:hAnsi="Verdana" w:cs="Times New Roman"/>
      <w:sz w:val="18"/>
      <w:szCs w:val="20"/>
    </w:rPr>
  </w:style>
  <w:style w:type="paragraph" w:customStyle="1" w:styleId="normalnOindent">
    <w:name w:val="normal  nOindent"/>
    <w:basedOn w:val="prastasis"/>
    <w:rsid w:val="000A19E7"/>
    <w:pPr>
      <w:numPr>
        <w:ilvl w:val="2"/>
        <w:numId w:val="11"/>
      </w:numPr>
      <w:tabs>
        <w:tab w:val="clear" w:pos="3861"/>
      </w:tabs>
      <w:spacing w:before="120" w:after="0" w:line="360" w:lineRule="atLeast"/>
      <w:ind w:left="0" w:firstLine="0"/>
      <w:jc w:val="both"/>
    </w:pPr>
    <w:rPr>
      <w:rFonts w:ascii="Times New Roman" w:eastAsia="Times New Roman" w:hAnsi="Times New Roman" w:cs="Times New Roman"/>
      <w:sz w:val="24"/>
      <w:szCs w:val="24"/>
      <w:lang w:val="en-US"/>
    </w:rPr>
  </w:style>
  <w:style w:type="paragraph" w:customStyle="1" w:styleId="Text1">
    <w:name w:val="Text 1"/>
    <w:basedOn w:val="prastasis"/>
    <w:rsid w:val="000A19E7"/>
    <w:pPr>
      <w:numPr>
        <w:numId w:val="12"/>
      </w:numPr>
      <w:tabs>
        <w:tab w:val="clear" w:pos="1240"/>
      </w:tabs>
      <w:spacing w:before="120" w:after="120" w:line="240" w:lineRule="auto"/>
      <w:ind w:left="851" w:firstLine="0"/>
      <w:jc w:val="both"/>
    </w:pPr>
    <w:rPr>
      <w:rFonts w:ascii="Times New Roman" w:eastAsia="Times New Roman" w:hAnsi="Times New Roman" w:cs="Times New Roman"/>
      <w:sz w:val="24"/>
      <w:szCs w:val="20"/>
      <w:lang w:eastAsia="fr-BE"/>
    </w:rPr>
  </w:style>
  <w:style w:type="paragraph" w:customStyle="1" w:styleId="ManualNumPar1">
    <w:name w:val="Manual NumPar 1"/>
    <w:basedOn w:val="prastasis"/>
    <w:next w:val="prastasis"/>
    <w:rsid w:val="000A19E7"/>
    <w:pPr>
      <w:numPr>
        <w:ilvl w:val="1"/>
        <w:numId w:val="12"/>
      </w:numPr>
      <w:tabs>
        <w:tab w:val="clear" w:pos="1580"/>
      </w:tabs>
      <w:spacing w:before="120" w:after="120" w:line="240" w:lineRule="auto"/>
      <w:ind w:left="850" w:hanging="850"/>
      <w:jc w:val="both"/>
    </w:pPr>
    <w:rPr>
      <w:rFonts w:ascii="Times New Roman" w:eastAsia="Times New Roman" w:hAnsi="Times New Roman" w:cs="Times New Roman"/>
      <w:snapToGrid w:val="0"/>
      <w:sz w:val="24"/>
      <w:szCs w:val="24"/>
      <w:lang w:eastAsia="fr-BE"/>
    </w:rPr>
  </w:style>
  <w:style w:type="paragraph" w:customStyle="1" w:styleId="Pagrindinistekstas31">
    <w:name w:val="Pagrindinis tekstas 31"/>
    <w:basedOn w:val="prastasis"/>
    <w:next w:val="prastasis"/>
    <w:rsid w:val="000A19E7"/>
    <w:pPr>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LIST--Simple1">
    <w:name w:val="LIST -- Simple 1"/>
    <w:basedOn w:val="prastasis"/>
    <w:autoRedefine/>
    <w:rsid w:val="000A19E7"/>
    <w:pPr>
      <w:tabs>
        <w:tab w:val="left" w:pos="540"/>
      </w:tabs>
      <w:spacing w:after="0" w:line="240" w:lineRule="auto"/>
      <w:jc w:val="both"/>
    </w:pPr>
    <w:rPr>
      <w:rFonts w:ascii="Times New Roman" w:eastAsia="Times New Roman" w:hAnsi="Times New Roman" w:cs="Times New Roman"/>
      <w:b/>
      <w:bCs/>
      <w:sz w:val="24"/>
      <w:szCs w:val="24"/>
    </w:rPr>
  </w:style>
  <w:style w:type="paragraph" w:customStyle="1" w:styleId="ListNumberLevel2">
    <w:name w:val="List Number (Level 2)"/>
    <w:basedOn w:val="prastasis"/>
    <w:rsid w:val="000A19E7"/>
    <w:pPr>
      <w:tabs>
        <w:tab w:val="num" w:pos="1417"/>
      </w:tabs>
      <w:spacing w:before="120" w:after="120" w:line="240" w:lineRule="auto"/>
      <w:ind w:left="1417" w:hanging="708"/>
      <w:jc w:val="both"/>
    </w:pPr>
    <w:rPr>
      <w:rFonts w:ascii="Times New Roman" w:eastAsia="Times New Roman" w:hAnsi="Times New Roman" w:cs="Times New Roman"/>
      <w:sz w:val="24"/>
      <w:szCs w:val="20"/>
      <w:lang w:eastAsia="zh-CN"/>
    </w:rPr>
  </w:style>
  <w:style w:type="paragraph" w:customStyle="1" w:styleId="ListNumberLevel3">
    <w:name w:val="List Number (Level 3)"/>
    <w:basedOn w:val="prastasis"/>
    <w:rsid w:val="000A19E7"/>
    <w:pPr>
      <w:tabs>
        <w:tab w:val="num" w:pos="2126"/>
      </w:tabs>
      <w:spacing w:before="120" w:after="120" w:line="240" w:lineRule="auto"/>
      <w:ind w:left="2126" w:hanging="709"/>
      <w:jc w:val="both"/>
    </w:pPr>
    <w:rPr>
      <w:rFonts w:ascii="Times New Roman" w:eastAsia="Times New Roman" w:hAnsi="Times New Roman" w:cs="Times New Roman"/>
      <w:sz w:val="24"/>
      <w:szCs w:val="20"/>
      <w:lang w:eastAsia="zh-CN"/>
    </w:rPr>
  </w:style>
  <w:style w:type="paragraph" w:customStyle="1" w:styleId="Point2">
    <w:name w:val="Point 2"/>
    <w:basedOn w:val="prastasis"/>
    <w:rsid w:val="000A19E7"/>
    <w:pPr>
      <w:spacing w:before="120" w:after="120" w:line="240" w:lineRule="auto"/>
      <w:ind w:left="1984" w:hanging="567"/>
      <w:jc w:val="both"/>
    </w:pPr>
    <w:rPr>
      <w:rFonts w:ascii="Times New Roman" w:eastAsia="Times New Roman" w:hAnsi="Times New Roman" w:cs="Times New Roman"/>
      <w:snapToGrid w:val="0"/>
      <w:sz w:val="24"/>
      <w:szCs w:val="24"/>
      <w:lang w:eastAsia="en-GB"/>
    </w:rPr>
  </w:style>
  <w:style w:type="paragraph" w:customStyle="1" w:styleId="Tiret2">
    <w:name w:val="Tiret 2"/>
    <w:basedOn w:val="Point2"/>
    <w:rsid w:val="000A19E7"/>
    <w:pPr>
      <w:tabs>
        <w:tab w:val="num" w:pos="1984"/>
      </w:tabs>
    </w:pPr>
  </w:style>
  <w:style w:type="paragraph" w:customStyle="1" w:styleId="Tiret3">
    <w:name w:val="Tiret 3"/>
    <w:basedOn w:val="prastasis"/>
    <w:rsid w:val="000A19E7"/>
    <w:pPr>
      <w:tabs>
        <w:tab w:val="num" w:pos="720"/>
      </w:tabs>
      <w:spacing w:before="120" w:after="120" w:line="240" w:lineRule="auto"/>
      <w:ind w:left="720" w:hanging="360"/>
      <w:jc w:val="both"/>
    </w:pPr>
    <w:rPr>
      <w:rFonts w:ascii="Times New Roman" w:eastAsia="Times New Roman" w:hAnsi="Times New Roman" w:cs="Times New Roman"/>
      <w:snapToGrid w:val="0"/>
      <w:sz w:val="24"/>
      <w:szCs w:val="24"/>
      <w:lang w:eastAsia="en-GB"/>
    </w:rPr>
  </w:style>
  <w:style w:type="paragraph" w:customStyle="1" w:styleId="Annexetitreacte">
    <w:name w:val="Annexe titre (acte)"/>
    <w:basedOn w:val="prastasis"/>
    <w:next w:val="prastasis"/>
    <w:rsid w:val="000A19E7"/>
    <w:pPr>
      <w:spacing w:before="120" w:after="120" w:line="240" w:lineRule="auto"/>
      <w:jc w:val="center"/>
    </w:pPr>
    <w:rPr>
      <w:rFonts w:ascii="Times New Roman" w:eastAsia="Times New Roman" w:hAnsi="Times New Roman" w:cs="Times New Roman"/>
      <w:b/>
      <w:bCs/>
      <w:snapToGrid w:val="0"/>
      <w:sz w:val="24"/>
      <w:szCs w:val="24"/>
      <w:u w:val="single"/>
      <w:lang w:val="fr-FR" w:eastAsia="en-GB"/>
    </w:rPr>
  </w:style>
  <w:style w:type="character" w:customStyle="1" w:styleId="HighlightedVariable">
    <w:name w:val="Highlighted Variable"/>
    <w:rsid w:val="000A19E7"/>
    <w:rPr>
      <w:rFonts w:ascii="Book Antiqua" w:hAnsi="Book Antiqua"/>
      <w:color w:val="0000FF"/>
    </w:rPr>
  </w:style>
  <w:style w:type="paragraph" w:customStyle="1" w:styleId="PIRMAS">
    <w:name w:val="PIRMAS"/>
    <w:basedOn w:val="Pagrindiniotekstotrauka"/>
    <w:next w:val="prastasis"/>
    <w:rsid w:val="000A19E7"/>
    <w:pPr>
      <w:tabs>
        <w:tab w:val="num" w:pos="2160"/>
      </w:tabs>
      <w:spacing w:after="0" w:line="360" w:lineRule="auto"/>
      <w:ind w:left="2160" w:hanging="720"/>
      <w:jc w:val="both"/>
    </w:pPr>
    <w:rPr>
      <w:rFonts w:eastAsia="MS Mincho"/>
      <w:iCs/>
      <w:color w:val="000000"/>
      <w:lang w:eastAsia="en-US"/>
    </w:rPr>
  </w:style>
  <w:style w:type="paragraph" w:customStyle="1" w:styleId="ANTRAS">
    <w:name w:val="ANTRAS"/>
    <w:basedOn w:val="Pagrindiniotekstotrauka"/>
    <w:rsid w:val="000A19E7"/>
    <w:pPr>
      <w:tabs>
        <w:tab w:val="num" w:pos="1260"/>
      </w:tabs>
      <w:spacing w:after="0" w:line="360" w:lineRule="auto"/>
      <w:ind w:left="1260" w:hanging="720"/>
      <w:jc w:val="both"/>
    </w:pPr>
    <w:rPr>
      <w:rFonts w:eastAsia="MS Mincho"/>
      <w:color w:val="000000"/>
      <w:lang w:eastAsia="en-US"/>
    </w:rPr>
  </w:style>
  <w:style w:type="paragraph" w:customStyle="1" w:styleId="TRECIAS">
    <w:name w:val="TRECIAS"/>
    <w:basedOn w:val="Pagrindiniotekstotrauka"/>
    <w:rsid w:val="000A19E7"/>
    <w:pPr>
      <w:tabs>
        <w:tab w:val="num" w:pos="2160"/>
      </w:tabs>
      <w:spacing w:after="0" w:line="360" w:lineRule="auto"/>
      <w:ind w:left="2160" w:hanging="720"/>
      <w:jc w:val="both"/>
    </w:pPr>
    <w:rPr>
      <w:rFonts w:eastAsia="MS Mincho"/>
      <w:iCs/>
      <w:color w:val="000000"/>
      <w:lang w:eastAsia="en-US"/>
    </w:rPr>
  </w:style>
  <w:style w:type="paragraph" w:customStyle="1" w:styleId="KETVIRTAS">
    <w:name w:val="KETVIRTAS"/>
    <w:basedOn w:val="Pagrindiniotekstotrauka"/>
    <w:rsid w:val="000A19E7"/>
    <w:pPr>
      <w:tabs>
        <w:tab w:val="num" w:pos="2520"/>
      </w:tabs>
      <w:spacing w:after="0" w:line="360" w:lineRule="auto"/>
      <w:ind w:left="2520" w:hanging="720"/>
      <w:jc w:val="both"/>
    </w:pPr>
    <w:rPr>
      <w:rFonts w:eastAsia="MS Mincho"/>
      <w:iCs/>
      <w:color w:val="000000"/>
      <w:lang w:eastAsia="en-US"/>
    </w:rPr>
  </w:style>
  <w:style w:type="paragraph" w:customStyle="1" w:styleId="PENKTAS">
    <w:name w:val="PENKTAS"/>
    <w:basedOn w:val="KETVIRTAS"/>
    <w:rsid w:val="000A19E7"/>
    <w:pPr>
      <w:tabs>
        <w:tab w:val="clear" w:pos="2520"/>
        <w:tab w:val="num" w:pos="1080"/>
      </w:tabs>
      <w:ind w:left="1080" w:hanging="1080"/>
    </w:pPr>
  </w:style>
  <w:style w:type="character" w:customStyle="1" w:styleId="TRECIASChar">
    <w:name w:val="TRECIAS Char"/>
    <w:rsid w:val="000A19E7"/>
    <w:rPr>
      <w:rFonts w:eastAsia="MS Mincho"/>
      <w:iCs/>
      <w:color w:val="000000"/>
      <w:sz w:val="24"/>
      <w:szCs w:val="24"/>
      <w:lang w:val="lt-LT" w:eastAsia="en-US" w:bidi="ar-SA"/>
    </w:rPr>
  </w:style>
  <w:style w:type="paragraph" w:customStyle="1" w:styleId="Char">
    <w:name w:val="Char"/>
    <w:basedOn w:val="prastasis"/>
    <w:rsid w:val="000A19E7"/>
    <w:pPr>
      <w:spacing w:after="160" w:line="240" w:lineRule="exact"/>
    </w:pPr>
    <w:rPr>
      <w:rFonts w:ascii="Tahoma" w:eastAsia="Times New Roman" w:hAnsi="Tahoma" w:cs="Times New Roman"/>
      <w:sz w:val="20"/>
      <w:szCs w:val="20"/>
      <w:lang w:val="en-US"/>
    </w:rPr>
  </w:style>
  <w:style w:type="paragraph" w:customStyle="1" w:styleId="headingas">
    <w:name w:val="headingas"/>
    <w:basedOn w:val="Antrat9"/>
    <w:rsid w:val="000A19E7"/>
    <w:pPr>
      <w:keepNext w:val="0"/>
      <w:numPr>
        <w:ilvl w:val="0"/>
        <w:numId w:val="0"/>
      </w:numPr>
      <w:autoSpaceDE w:val="0"/>
      <w:autoSpaceDN w:val="0"/>
      <w:adjustRightInd w:val="0"/>
      <w:spacing w:line="360" w:lineRule="auto"/>
      <w:jc w:val="center"/>
    </w:pPr>
    <w:rPr>
      <w:b/>
      <w:bCs/>
      <w:caps/>
      <w:sz w:val="24"/>
      <w:szCs w:val="20"/>
      <w:lang w:val="en-US" w:eastAsia="en-US"/>
    </w:rPr>
  </w:style>
  <w:style w:type="paragraph" w:customStyle="1" w:styleId="bodis">
    <w:name w:val="bodis"/>
    <w:basedOn w:val="prastasis"/>
    <w:rsid w:val="000A19E7"/>
    <w:pPr>
      <w:spacing w:after="0" w:line="360" w:lineRule="auto"/>
      <w:ind w:firstLine="720"/>
      <w:jc w:val="both"/>
    </w:pPr>
    <w:rPr>
      <w:rFonts w:ascii="Times New Roman" w:eastAsia="Times New Roman" w:hAnsi="Times New Roman" w:cs="Times New Roman"/>
      <w:sz w:val="24"/>
      <w:szCs w:val="20"/>
    </w:rPr>
  </w:style>
  <w:style w:type="character" w:styleId="Grietas">
    <w:name w:val="Strong"/>
    <w:qFormat/>
    <w:rsid w:val="000A19E7"/>
    <w:rPr>
      <w:b/>
      <w:bCs/>
    </w:rPr>
  </w:style>
  <w:style w:type="paragraph" w:customStyle="1" w:styleId="Sraopastraipa1">
    <w:name w:val="Sąrašo pastraipa1"/>
    <w:aliases w:val="List Paragraph Red"/>
    <w:basedOn w:val="prastasis"/>
    <w:qFormat/>
    <w:rsid w:val="000A19E7"/>
    <w:pPr>
      <w:spacing w:after="0" w:line="240" w:lineRule="auto"/>
      <w:ind w:left="720"/>
      <w:contextualSpacing/>
    </w:pPr>
    <w:rPr>
      <w:rFonts w:ascii="Times New Roman" w:eastAsia="Times New Roman" w:hAnsi="Times New Roman" w:cs="Times New Roman"/>
      <w:sz w:val="24"/>
      <w:szCs w:val="20"/>
      <w:lang w:eastAsia="lt-LT"/>
    </w:rPr>
  </w:style>
  <w:style w:type="paragraph" w:customStyle="1" w:styleId="Style1">
    <w:name w:val="Style1"/>
    <w:uiPriority w:val="99"/>
    <w:rsid w:val="000A19E7"/>
    <w:pPr>
      <w:numPr>
        <w:numId w:val="3"/>
      </w:numPr>
      <w:spacing w:after="0" w:line="360" w:lineRule="auto"/>
      <w:jc w:val="both"/>
    </w:pPr>
    <w:rPr>
      <w:rFonts w:ascii="Times New Roman" w:eastAsia="Times New Roman" w:hAnsi="Times New Roman" w:cs="Times New Roman"/>
      <w:sz w:val="24"/>
      <w:szCs w:val="24"/>
    </w:rPr>
  </w:style>
  <w:style w:type="paragraph" w:customStyle="1" w:styleId="Style2">
    <w:name w:val="Style2"/>
    <w:basedOn w:val="prastasis"/>
    <w:link w:val="Style2Char"/>
    <w:autoRedefine/>
    <w:rsid w:val="000A19E7"/>
    <w:pPr>
      <w:numPr>
        <w:ilvl w:val="1"/>
        <w:numId w:val="3"/>
      </w:numPr>
      <w:tabs>
        <w:tab w:val="num" w:pos="1418"/>
      </w:tabs>
      <w:spacing w:after="0" w:line="360" w:lineRule="auto"/>
      <w:ind w:firstLine="993"/>
      <w:jc w:val="both"/>
    </w:pPr>
    <w:rPr>
      <w:rFonts w:ascii="Times New Roman" w:eastAsia="Times New Roman" w:hAnsi="Times New Roman" w:cs="Times New Roman"/>
      <w:sz w:val="24"/>
      <w:szCs w:val="24"/>
    </w:rPr>
  </w:style>
  <w:style w:type="character" w:customStyle="1" w:styleId="Style2Char">
    <w:name w:val="Style2 Char"/>
    <w:link w:val="Style2"/>
    <w:rsid w:val="000A19E7"/>
    <w:rPr>
      <w:rFonts w:ascii="Times New Roman" w:eastAsia="Times New Roman" w:hAnsi="Times New Roman" w:cs="Times New Roman"/>
      <w:sz w:val="24"/>
      <w:szCs w:val="24"/>
    </w:rPr>
  </w:style>
  <w:style w:type="paragraph" w:customStyle="1" w:styleId="Style3">
    <w:name w:val="Style3"/>
    <w:basedOn w:val="prastasis"/>
    <w:rsid w:val="000A19E7"/>
    <w:pPr>
      <w:numPr>
        <w:ilvl w:val="2"/>
        <w:numId w:val="3"/>
      </w:numPr>
      <w:spacing w:after="0" w:line="360" w:lineRule="auto"/>
      <w:jc w:val="both"/>
    </w:pPr>
    <w:rPr>
      <w:rFonts w:ascii="Times New Roman" w:eastAsia="Times New Roman" w:hAnsi="Times New Roman" w:cs="Times New Roman"/>
      <w:sz w:val="24"/>
      <w:szCs w:val="24"/>
    </w:rPr>
  </w:style>
  <w:style w:type="paragraph" w:customStyle="1" w:styleId="stylenz1">
    <w:name w:val="stylenz1"/>
    <w:basedOn w:val="prastasis"/>
    <w:rsid w:val="000A19E7"/>
    <w:pPr>
      <w:numPr>
        <w:numId w:val="4"/>
      </w:numPr>
      <w:spacing w:after="0" w:line="360" w:lineRule="auto"/>
      <w:jc w:val="both"/>
    </w:pPr>
    <w:rPr>
      <w:rFonts w:ascii="Times New Roman" w:eastAsia="Times New Roman" w:hAnsi="Times New Roman" w:cs="Times New Roman"/>
      <w:sz w:val="24"/>
      <w:szCs w:val="24"/>
      <w:lang w:eastAsia="lt-LT"/>
    </w:rPr>
  </w:style>
  <w:style w:type="paragraph" w:customStyle="1" w:styleId="stylenz2">
    <w:name w:val="stylenz2"/>
    <w:basedOn w:val="prastasis"/>
    <w:rsid w:val="000A19E7"/>
    <w:pPr>
      <w:numPr>
        <w:ilvl w:val="1"/>
        <w:numId w:val="4"/>
      </w:numPr>
      <w:spacing w:after="0" w:line="360" w:lineRule="auto"/>
      <w:ind w:right="-1"/>
      <w:jc w:val="both"/>
    </w:pPr>
    <w:rPr>
      <w:rFonts w:ascii="Times New Roman" w:eastAsia="Times New Roman" w:hAnsi="Times New Roman" w:cs="Times New Roman"/>
      <w:sz w:val="24"/>
      <w:szCs w:val="24"/>
      <w:lang w:eastAsia="lt-LT"/>
    </w:rPr>
  </w:style>
  <w:style w:type="paragraph" w:customStyle="1" w:styleId="StyleNZ10">
    <w:name w:val="StyleNZ1"/>
    <w:basedOn w:val="Antrat1"/>
    <w:autoRedefine/>
    <w:rsid w:val="000A19E7"/>
    <w:pPr>
      <w:keepNext w:val="0"/>
      <w:spacing w:before="0" w:after="0" w:line="360" w:lineRule="auto"/>
      <w:ind w:firstLine="902"/>
      <w:jc w:val="both"/>
    </w:pPr>
    <w:rPr>
      <w:spacing w:val="-4"/>
      <w:sz w:val="24"/>
      <w:szCs w:val="20"/>
      <w:lang w:eastAsia="en-US"/>
    </w:rPr>
  </w:style>
  <w:style w:type="paragraph" w:customStyle="1" w:styleId="StyleNZ20">
    <w:name w:val="StyleNZ2"/>
    <w:basedOn w:val="Antrat2"/>
    <w:autoRedefine/>
    <w:rsid w:val="000A19E7"/>
    <w:pPr>
      <w:tabs>
        <w:tab w:val="num" w:pos="1531"/>
      </w:tabs>
      <w:spacing w:line="360" w:lineRule="auto"/>
      <w:ind w:right="-1" w:firstLine="851"/>
    </w:pPr>
    <w:rPr>
      <w:szCs w:val="20"/>
      <w:lang w:eastAsia="en-US"/>
    </w:rPr>
  </w:style>
  <w:style w:type="paragraph" w:customStyle="1" w:styleId="Paragraph">
    <w:name w:val="Paragraph"/>
    <w:next w:val="Antrat1"/>
    <w:autoRedefine/>
    <w:rsid w:val="000A19E7"/>
    <w:pPr>
      <w:keepNext/>
      <w:spacing w:after="0" w:line="240" w:lineRule="auto"/>
    </w:pPr>
    <w:rPr>
      <w:rFonts w:ascii="Times New Roman" w:eastAsia="Times New Roman" w:hAnsi="Times New Roman" w:cs="Arial"/>
      <w:bCs/>
      <w:kern w:val="32"/>
      <w:sz w:val="24"/>
      <w:szCs w:val="28"/>
      <w:lang w:eastAsia="lt-LT"/>
    </w:rPr>
  </w:style>
  <w:style w:type="paragraph" w:customStyle="1" w:styleId="Virsus">
    <w:name w:val="Virsus"/>
    <w:basedOn w:val="prastasis"/>
    <w:rsid w:val="000A19E7"/>
    <w:pPr>
      <w:framePr w:hSpace="170" w:vSpace="181" w:wrap="notBeside" w:vAnchor="page" w:hAnchor="page" w:xAlign="center" w:y="2269" w:anchorLock="1"/>
      <w:spacing w:before="120" w:after="0" w:line="240" w:lineRule="auto"/>
      <w:jc w:val="center"/>
    </w:pPr>
    <w:rPr>
      <w:rFonts w:ascii="Times New Roman" w:eastAsia="Times New Roman" w:hAnsi="Times New Roman" w:cs="Times New Roman"/>
      <w:b/>
      <w:bCs/>
      <w:caps/>
      <w:sz w:val="24"/>
      <w:szCs w:val="24"/>
    </w:rPr>
  </w:style>
  <w:style w:type="paragraph" w:customStyle="1" w:styleId="modpunktai">
    <w:name w:val="modpunktai"/>
    <w:basedOn w:val="prastasis"/>
    <w:rsid w:val="000A19E7"/>
    <w:pPr>
      <w:tabs>
        <w:tab w:val="num" w:pos="720"/>
      </w:tabs>
      <w:spacing w:after="0" w:line="360" w:lineRule="auto"/>
      <w:jc w:val="both"/>
    </w:pPr>
    <w:rPr>
      <w:rFonts w:ascii="Times New Roman" w:eastAsia="Times New Roman" w:hAnsi="Times New Roman" w:cs="Times New Roman"/>
      <w:sz w:val="24"/>
      <w:szCs w:val="24"/>
      <w:lang w:eastAsia="lt-LT"/>
    </w:rPr>
  </w:style>
  <w:style w:type="paragraph" w:customStyle="1" w:styleId="bodytext">
    <w:name w:val="bodytext"/>
    <w:basedOn w:val="prastasis"/>
    <w:rsid w:val="000A19E7"/>
    <w:pPr>
      <w:autoSpaceDE w:val="0"/>
      <w:autoSpaceDN w:val="0"/>
      <w:spacing w:after="0" w:line="240" w:lineRule="auto"/>
      <w:ind w:firstLine="312"/>
      <w:jc w:val="both"/>
    </w:pPr>
    <w:rPr>
      <w:rFonts w:ascii="TimesLT" w:eastAsia="Times New Roman" w:hAnsi="TimesLT" w:cs="Times New Roman"/>
      <w:sz w:val="20"/>
      <w:szCs w:val="20"/>
      <w:lang w:eastAsia="lt-LT"/>
    </w:rPr>
  </w:style>
  <w:style w:type="paragraph" w:customStyle="1" w:styleId="centrboldm0">
    <w:name w:val="centrboldm"/>
    <w:basedOn w:val="prastasis"/>
    <w:rsid w:val="000A19E7"/>
    <w:pPr>
      <w:autoSpaceDE w:val="0"/>
      <w:autoSpaceDN w:val="0"/>
      <w:spacing w:after="0" w:line="240" w:lineRule="auto"/>
      <w:jc w:val="center"/>
    </w:pPr>
    <w:rPr>
      <w:rFonts w:ascii="TimesLT" w:eastAsia="Times New Roman" w:hAnsi="TimesLT" w:cs="Times New Roman"/>
      <w:b/>
      <w:bCs/>
      <w:sz w:val="20"/>
      <w:szCs w:val="20"/>
      <w:lang w:eastAsia="lt-LT"/>
    </w:rPr>
  </w:style>
  <w:style w:type="paragraph" w:customStyle="1" w:styleId="mazas0">
    <w:name w:val="mazas"/>
    <w:basedOn w:val="prastasis"/>
    <w:rsid w:val="000A19E7"/>
    <w:pPr>
      <w:autoSpaceDE w:val="0"/>
      <w:autoSpaceDN w:val="0"/>
      <w:spacing w:after="0" w:line="240" w:lineRule="auto"/>
      <w:ind w:firstLine="312"/>
      <w:jc w:val="both"/>
    </w:pPr>
    <w:rPr>
      <w:rFonts w:ascii="TimesLT" w:eastAsia="Times New Roman" w:hAnsi="TimesLT" w:cs="Times New Roman"/>
      <w:color w:val="000000"/>
      <w:sz w:val="8"/>
      <w:szCs w:val="8"/>
      <w:lang w:eastAsia="lt-LT"/>
    </w:rPr>
  </w:style>
  <w:style w:type="paragraph" w:customStyle="1" w:styleId="lentacentr">
    <w:name w:val="lentacentr"/>
    <w:basedOn w:val="prastasis"/>
    <w:rsid w:val="000A19E7"/>
    <w:pPr>
      <w:autoSpaceDE w:val="0"/>
      <w:autoSpaceDN w:val="0"/>
      <w:spacing w:after="0" w:line="297" w:lineRule="auto"/>
      <w:jc w:val="center"/>
    </w:pPr>
    <w:rPr>
      <w:rFonts w:ascii="Times New Roman" w:eastAsia="Times New Roman" w:hAnsi="Times New Roman" w:cs="Times New Roman"/>
      <w:color w:val="000000"/>
      <w:sz w:val="20"/>
      <w:szCs w:val="20"/>
      <w:lang w:eastAsia="lt-LT"/>
    </w:rPr>
  </w:style>
  <w:style w:type="paragraph" w:customStyle="1" w:styleId="StyleNZ2mod">
    <w:name w:val="StyleNZ2mod"/>
    <w:basedOn w:val="prastasis"/>
    <w:autoRedefine/>
    <w:rsid w:val="000A19E7"/>
    <w:pPr>
      <w:spacing w:after="0" w:line="240" w:lineRule="auto"/>
      <w:jc w:val="both"/>
    </w:pPr>
    <w:rPr>
      <w:rFonts w:ascii="Times New Roman" w:eastAsia="Times New Roman" w:hAnsi="Times New Roman" w:cs="Times New Roman"/>
      <w:sz w:val="24"/>
      <w:szCs w:val="20"/>
    </w:rPr>
  </w:style>
  <w:style w:type="paragraph" w:customStyle="1" w:styleId="ISkyriai">
    <w:name w:val="I. Skyriai"/>
    <w:basedOn w:val="prastasis"/>
    <w:qFormat/>
    <w:rsid w:val="000A19E7"/>
    <w:pPr>
      <w:tabs>
        <w:tab w:val="num" w:pos="284"/>
        <w:tab w:val="left" w:pos="426"/>
        <w:tab w:val="left" w:pos="567"/>
        <w:tab w:val="num" w:pos="2520"/>
      </w:tabs>
      <w:spacing w:before="240" w:after="240" w:line="360" w:lineRule="auto"/>
      <w:ind w:left="1800"/>
      <w:jc w:val="center"/>
    </w:pPr>
    <w:rPr>
      <w:rFonts w:ascii="Times New Roman" w:eastAsia="Times New Roman" w:hAnsi="Times New Roman" w:cs="Times New Roman"/>
      <w:b/>
      <w:caps/>
      <w:sz w:val="24"/>
      <w:szCs w:val="23"/>
    </w:rPr>
  </w:style>
  <w:style w:type="paragraph" w:customStyle="1" w:styleId="LentaCENTR0">
    <w:name w:val="Lenta CENTR"/>
    <w:basedOn w:val="Pagrindinistekstas1"/>
    <w:uiPriority w:val="99"/>
    <w:rsid w:val="000A19E7"/>
    <w:pPr>
      <w:suppressAutoHyphens/>
      <w:spacing w:line="298" w:lineRule="auto"/>
      <w:ind w:firstLine="0"/>
      <w:jc w:val="center"/>
      <w:textAlignment w:val="center"/>
    </w:pPr>
    <w:rPr>
      <w:rFonts w:ascii="Times New Roman" w:hAnsi="Times New Roman" w:cs="Times New Roman"/>
      <w:color w:val="000000"/>
      <w:lang w:eastAsia="lt-LT"/>
    </w:rPr>
  </w:style>
  <w:style w:type="paragraph" w:styleId="Paprastasistekstas">
    <w:name w:val="Plain Text"/>
    <w:basedOn w:val="prastasis"/>
    <w:link w:val="PaprastasistekstasDiagrama"/>
    <w:rsid w:val="000A19E7"/>
    <w:pPr>
      <w:spacing w:after="0" w:line="240" w:lineRule="auto"/>
    </w:pPr>
    <w:rPr>
      <w:rFonts w:ascii="Courier New" w:eastAsia="Times New Roman" w:hAnsi="Courier New" w:cs="Courier New"/>
      <w:sz w:val="20"/>
      <w:szCs w:val="20"/>
    </w:rPr>
  </w:style>
  <w:style w:type="character" w:customStyle="1" w:styleId="PaprastasistekstasDiagrama">
    <w:name w:val="Paprastasis tekstas Diagrama"/>
    <w:basedOn w:val="Numatytasispastraiposriftas"/>
    <w:link w:val="Paprastasistekstas"/>
    <w:rsid w:val="000A19E7"/>
    <w:rPr>
      <w:rFonts w:ascii="Courier New" w:eastAsia="Times New Roman" w:hAnsi="Courier New" w:cs="Courier New"/>
      <w:sz w:val="20"/>
      <w:szCs w:val="20"/>
    </w:rPr>
  </w:style>
  <w:style w:type="paragraph" w:customStyle="1" w:styleId="CM3">
    <w:name w:val="CM3"/>
    <w:basedOn w:val="Default"/>
    <w:next w:val="Default"/>
    <w:rsid w:val="000A19E7"/>
    <w:pPr>
      <w:widowControl w:val="0"/>
      <w:spacing w:line="271" w:lineRule="atLeast"/>
    </w:pPr>
    <w:rPr>
      <w:color w:val="auto"/>
    </w:rPr>
  </w:style>
  <w:style w:type="paragraph" w:customStyle="1" w:styleId="CM58">
    <w:name w:val="CM58"/>
    <w:basedOn w:val="Default"/>
    <w:next w:val="Default"/>
    <w:rsid w:val="000A19E7"/>
    <w:pPr>
      <w:widowControl w:val="0"/>
      <w:spacing w:after="240"/>
    </w:pPr>
    <w:rPr>
      <w:color w:val="auto"/>
    </w:rPr>
  </w:style>
  <w:style w:type="paragraph" w:customStyle="1" w:styleId="CM4">
    <w:name w:val="CM4"/>
    <w:basedOn w:val="Default"/>
    <w:next w:val="Default"/>
    <w:rsid w:val="000A19E7"/>
    <w:pPr>
      <w:widowControl w:val="0"/>
    </w:pPr>
    <w:rPr>
      <w:color w:val="auto"/>
    </w:rPr>
  </w:style>
  <w:style w:type="paragraph" w:customStyle="1" w:styleId="CM66">
    <w:name w:val="CM66"/>
    <w:basedOn w:val="Default"/>
    <w:next w:val="Default"/>
    <w:rsid w:val="000A19E7"/>
    <w:pPr>
      <w:widowControl w:val="0"/>
      <w:spacing w:after="68"/>
    </w:pPr>
    <w:rPr>
      <w:color w:val="auto"/>
    </w:rPr>
  </w:style>
  <w:style w:type="paragraph" w:customStyle="1" w:styleId="normaltableau">
    <w:name w:val="normal_tableau"/>
    <w:basedOn w:val="prastasis"/>
    <w:uiPriority w:val="99"/>
    <w:rsid w:val="000A19E7"/>
    <w:pPr>
      <w:spacing w:before="120" w:after="120" w:line="240" w:lineRule="auto"/>
      <w:jc w:val="both"/>
    </w:pPr>
    <w:rPr>
      <w:rFonts w:ascii="Optima" w:eastAsia="Times New Roman" w:hAnsi="Optima" w:cs="Times New Roman"/>
      <w:szCs w:val="20"/>
      <w:lang w:val="en-GB"/>
    </w:rPr>
  </w:style>
  <w:style w:type="paragraph" w:customStyle="1" w:styleId="linija0">
    <w:name w:val="linija"/>
    <w:basedOn w:val="prastasis"/>
    <w:rsid w:val="000A19E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lpatostilius2501">
    <w:name w:val="El. pašto stilius2501"/>
    <w:semiHidden/>
    <w:rsid w:val="000A19E7"/>
    <w:rPr>
      <w:rFonts w:ascii="Arial" w:hAnsi="Arial" w:cs="Arial"/>
      <w:color w:val="000080"/>
      <w:sz w:val="20"/>
      <w:szCs w:val="20"/>
    </w:rPr>
  </w:style>
  <w:style w:type="paragraph" w:customStyle="1" w:styleId="TEKSTAS">
    <w:name w:val="TEKSTAS"/>
    <w:basedOn w:val="prastasis"/>
    <w:rsid w:val="000A19E7"/>
    <w:pPr>
      <w:widowControl w:val="0"/>
      <w:overflowPunct w:val="0"/>
      <w:autoSpaceDE w:val="0"/>
      <w:spacing w:before="60" w:after="60" w:line="240" w:lineRule="auto"/>
      <w:jc w:val="both"/>
      <w:textAlignment w:val="baseline"/>
    </w:pPr>
    <w:rPr>
      <w:rFonts w:ascii="Times New Roman" w:eastAsia="Times New Roman" w:hAnsi="Times New Roman" w:cs="Times New Roman"/>
      <w:sz w:val="24"/>
      <w:szCs w:val="24"/>
      <w:lang w:val="en-GB" w:eastAsia="ar-SA"/>
    </w:rPr>
  </w:style>
  <w:style w:type="paragraph" w:customStyle="1" w:styleId="Hyperlink1">
    <w:name w:val="Hyperlink1"/>
    <w:rsid w:val="000A19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0A19E7"/>
    <w:pPr>
      <w:ind w:left="720"/>
      <w:contextualSpacing/>
    </w:pPr>
    <w:rPr>
      <w:rFonts w:ascii="Calibri" w:eastAsia="Times New Roman" w:hAnsi="Calibri" w:cs="Times New Roman"/>
      <w:lang w:eastAsia="lt-LT"/>
    </w:rPr>
  </w:style>
  <w:style w:type="paragraph" w:customStyle="1" w:styleId="ColorfulList-Accent11">
    <w:name w:val="Colorful List - Accent 11"/>
    <w:basedOn w:val="prastasis"/>
    <w:qFormat/>
    <w:rsid w:val="000A19E7"/>
    <w:pPr>
      <w:spacing w:line="240" w:lineRule="auto"/>
      <w:ind w:left="720"/>
      <w:contextualSpacing/>
    </w:pPr>
    <w:rPr>
      <w:rFonts w:ascii="Cambria" w:eastAsia="Cambria" w:hAnsi="Cambria" w:cs="Times New Roman"/>
      <w:sz w:val="24"/>
      <w:szCs w:val="24"/>
      <w:lang w:val="ru-RU"/>
    </w:rPr>
  </w:style>
  <w:style w:type="paragraph" w:customStyle="1" w:styleId="istatymas">
    <w:name w:val="istatymas"/>
    <w:basedOn w:val="prastasis"/>
    <w:rsid w:val="000A19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lius21">
    <w:name w:val="stilius21"/>
    <w:rsid w:val="000A19E7"/>
    <w:rPr>
      <w:b/>
      <w:bCs/>
      <w:color w:val="000000"/>
      <w:sz w:val="21"/>
      <w:szCs w:val="21"/>
    </w:rPr>
  </w:style>
  <w:style w:type="paragraph" w:customStyle="1" w:styleId="ColorfulList-Accent1">
    <w:name w:val="Colorful List - Accent 1"/>
    <w:basedOn w:val="prastasis"/>
    <w:qFormat/>
    <w:rsid w:val="000A19E7"/>
    <w:pPr>
      <w:spacing w:line="240" w:lineRule="auto"/>
      <w:ind w:left="720"/>
      <w:contextualSpacing/>
    </w:pPr>
    <w:rPr>
      <w:rFonts w:ascii="Cambria" w:eastAsia="Cambria" w:hAnsi="Cambria" w:cs="Times New Roman"/>
      <w:sz w:val="24"/>
      <w:szCs w:val="24"/>
      <w:lang w:val="ru-RU"/>
    </w:rPr>
  </w:style>
  <w:style w:type="paragraph" w:customStyle="1" w:styleId="DiagramaDiagramaCharCharDiagramaCharCharDiagrama1CharCharDiagramaDiagramaCharChar0">
    <w:name w:val="Diagrama Diagrama Char Char Diagrama Char Char Diagrama1 Char Char Diagrama Diagrama Char Char"/>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CharCharDiagramaCharCharDiagrama1CharCharDiagrama0">
    <w:name w:val="Diagrama Diagrama Char Char Diagrama Char Char Diagrama1 Char Char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CharChar0">
    <w:name w:val="Char Char"/>
    <w:basedOn w:val="prastasis"/>
    <w:rsid w:val="000A19E7"/>
    <w:pPr>
      <w:spacing w:after="160" w:line="240" w:lineRule="exact"/>
    </w:pPr>
    <w:rPr>
      <w:rFonts w:ascii="Tahoma" w:eastAsia="Times New Roman" w:hAnsi="Tahoma" w:cs="Times New Roman"/>
      <w:sz w:val="20"/>
      <w:szCs w:val="20"/>
      <w:lang w:val="en-US"/>
    </w:rPr>
  </w:style>
  <w:style w:type="paragraph" w:customStyle="1" w:styleId="StiliusParykintasisCentrePrie12ptPo6pt1">
    <w:name w:val="Stilius Paryškintasis Centre Prieš:  12 pt Po:  6 pt1"/>
    <w:basedOn w:val="prastasis"/>
    <w:rsid w:val="000A19E7"/>
    <w:pPr>
      <w:numPr>
        <w:numId w:val="13"/>
      </w:numPr>
      <w:spacing w:before="240" w:after="240" w:line="240" w:lineRule="auto"/>
      <w:jc w:val="center"/>
    </w:pPr>
    <w:rPr>
      <w:rFonts w:ascii="Times New Roman" w:eastAsia="Times New Roman" w:hAnsi="Times New Roman" w:cs="Times New Roman"/>
      <w:b/>
      <w:bCs/>
      <w:sz w:val="24"/>
      <w:szCs w:val="20"/>
      <w:lang w:eastAsia="lt-LT"/>
    </w:rPr>
  </w:style>
  <w:style w:type="character" w:customStyle="1" w:styleId="bluetext">
    <w:name w:val="blue_text"/>
    <w:rsid w:val="000A19E7"/>
    <w:rPr>
      <w:color w:val="2C5A94"/>
    </w:rPr>
  </w:style>
  <w:style w:type="paragraph" w:customStyle="1" w:styleId="Lentele1bold">
    <w:name w:val="Lentele1_bold"/>
    <w:basedOn w:val="prastasis"/>
    <w:rsid w:val="000A19E7"/>
    <w:pPr>
      <w:spacing w:after="0" w:line="260" w:lineRule="atLeast"/>
    </w:pPr>
    <w:rPr>
      <w:rFonts w:ascii="Arial" w:eastAsia="Times New Roman" w:hAnsi="Arial" w:cs="Times New Roman"/>
      <w:b/>
      <w:bCs/>
      <w:sz w:val="20"/>
      <w:szCs w:val="24"/>
    </w:rPr>
  </w:style>
  <w:style w:type="character" w:customStyle="1" w:styleId="tuributi">
    <w:name w:val="tuributi"/>
    <w:basedOn w:val="Numatytasispastraiposriftas"/>
    <w:rsid w:val="000A19E7"/>
  </w:style>
  <w:style w:type="paragraph" w:customStyle="1" w:styleId="DiagramaDiagrama10">
    <w:name w:val="Diagrama Diagrama1"/>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2">
    <w:name w:val="Diagrama Diagrama2"/>
    <w:basedOn w:val="prastasis"/>
    <w:rsid w:val="000A19E7"/>
    <w:pPr>
      <w:spacing w:after="160" w:line="240" w:lineRule="exact"/>
    </w:pPr>
    <w:rPr>
      <w:rFonts w:ascii="Tahoma" w:eastAsia="Times New Roman" w:hAnsi="Tahoma" w:cs="Times New Roman"/>
      <w:sz w:val="20"/>
      <w:szCs w:val="20"/>
      <w:lang w:val="en-US"/>
    </w:rPr>
  </w:style>
  <w:style w:type="paragraph" w:customStyle="1" w:styleId="CharDiagramaDiagramaDiagramaDiagrama">
    <w:name w:val="Char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CharDiagramaDiagramaDiagramaDiagramaDiagramaDiagramaDiagrama">
    <w:name w:val="Char Diagrama Diagrama Diagrama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12">
    <w:name w:val="Diagrama Diagrama12"/>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11">
    <w:name w:val="Diagrama Diagrama11"/>
    <w:basedOn w:val="prastasis"/>
    <w:rsid w:val="000A19E7"/>
    <w:pPr>
      <w:spacing w:after="160" w:line="240" w:lineRule="exact"/>
    </w:pPr>
    <w:rPr>
      <w:rFonts w:ascii="Tahoma" w:eastAsia="Times New Roman" w:hAnsi="Tahoma" w:cs="Times New Roman"/>
      <w:sz w:val="20"/>
      <w:szCs w:val="20"/>
      <w:lang w:val="en-US"/>
    </w:rPr>
  </w:style>
  <w:style w:type="paragraph" w:customStyle="1" w:styleId="CharDiagramaDiagramaDiagramaDiagramaDiagramaDiagramaDiagramaDiagramaDiagramaDiagramaDiagramaDiagrama">
    <w:name w:val="Char Diagrama Diagrama Diagrama Diagrama Diagrama Diagrama Diagrama Diagrama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11DiagramaDiagramaDiagramaDiagramaDiagramaDiagramaDiagramaCharChar">
    <w:name w:val="Diagrama Diagrama11 Diagrama Diagrama Diagrama Diagrama Diagrama Diagrama Diagrama Char Char"/>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11DiagramaDiagramaDiagramaDiagramaDiagramaDiagrama">
    <w:name w:val="Diagrama Diagrama11 Diagrama Diagrama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11DiagramaDiagramaDiagrama">
    <w:name w:val="Diagrama Diagrama11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CharCharDiagramaDiagramaDiagrama1">
    <w:name w:val="Char Char Diagrama Diagrama Diagrama1"/>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2DiagramaDiagramaDiagramaDiagramaDiagramaDiagramaDiagramaDiagramaDiagrama">
    <w:name w:val="Diagrama Diagrama2 Diagrama Diagrama Diagrama Diagrama Diagrama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
    <w:name w:val="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11DiagramaDiagramaDiagramaDiagramaDiagramaDiagramaDiagramaDiagramaDiagramaDiagramaDiagramaDiagrama">
    <w:name w:val="Diagrama Diagrama11 Diagrama Diagrama Diagrama Diagrama Diagrama Diagrama Diagrama Diagrama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2DiagramaDiagrama1DiagramaDiagramaDiagramaDiagramaDiagramaDiagramaDiagramaDiagramaDiagramaDiagramaDiagrama">
    <w:name w:val="Diagrama2 Diagrama Diagrama1 Diagrama Diagrama Diagrama Diagrama Diagrama Diagrama Diagrama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CharChar3DiagramaDiagramaDiagramaCharCharDiagramaDiagramaDiagramaDiagramaDiagramaDiagramaDiagramaDiagramaDiagrama">
    <w:name w:val="Char Char3 Diagrama Diagrama Diagrama Char Char Diagrama Diagrama Diagrama Diagrama Diagrama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customStyle="1" w:styleId="DiagramaDiagrama11DiagramaDiagramaDiagramaDiagramaDiagramaDiagramaDiagramaDiagramaDiagramaDiagramaDiagramaDiagrama1CharCharCharChar">
    <w:name w:val="Diagrama Diagrama11 Diagrama Diagrama Diagrama Diagrama Diagrama Diagrama Diagrama Diagrama Diagrama Diagrama Diagrama Diagrama1 Char Char Char Char"/>
    <w:basedOn w:val="prastasis"/>
    <w:uiPriority w:val="99"/>
    <w:rsid w:val="000A19E7"/>
    <w:pPr>
      <w:spacing w:after="160" w:line="240" w:lineRule="exact"/>
    </w:pPr>
    <w:rPr>
      <w:rFonts w:ascii="Tahoma" w:eastAsia="Times New Roman" w:hAnsi="Tahoma" w:cs="Times New Roman"/>
      <w:sz w:val="20"/>
      <w:szCs w:val="20"/>
      <w:lang w:val="en-US"/>
    </w:rPr>
  </w:style>
  <w:style w:type="paragraph" w:customStyle="1" w:styleId="DiagramaDiagrama11DiagramaDiagramaDiagramaDiagramaDiagramaDiagramaDiagramaDiagramaDiagramaDiagrama">
    <w:name w:val="Diagrama Diagrama11 Diagrama Diagrama Diagrama Diagrama Diagrama Diagrama Diagrama Diagrama Diagrama Diagrama"/>
    <w:basedOn w:val="prastasis"/>
    <w:rsid w:val="000A19E7"/>
    <w:pPr>
      <w:spacing w:after="160" w:line="240" w:lineRule="exact"/>
    </w:pPr>
    <w:rPr>
      <w:rFonts w:ascii="Tahoma" w:eastAsia="Times New Roman" w:hAnsi="Tahoma" w:cs="Times New Roman"/>
      <w:sz w:val="20"/>
      <w:szCs w:val="20"/>
      <w:lang w:val="en-US"/>
    </w:rPr>
  </w:style>
  <w:style w:type="paragraph" w:styleId="Pataisymai">
    <w:name w:val="Revision"/>
    <w:hidden/>
    <w:uiPriority w:val="99"/>
    <w:semiHidden/>
    <w:rsid w:val="000A19E7"/>
    <w:pPr>
      <w:spacing w:after="0" w:line="240" w:lineRule="auto"/>
    </w:pPr>
    <w:rPr>
      <w:rFonts w:ascii="Times New Roman" w:eastAsia="Times New Roman" w:hAnsi="Times New Roman" w:cs="Times New Roman"/>
      <w:sz w:val="24"/>
      <w:szCs w:val="24"/>
      <w:lang w:eastAsia="lt-LT"/>
    </w:rPr>
  </w:style>
  <w:style w:type="character" w:customStyle="1" w:styleId="prastasiniatinklioDiagrama">
    <w:name w:val="Įprastas (žiniatinklio) Diagrama"/>
    <w:link w:val="prastasiniatinklio"/>
    <w:locked/>
    <w:rsid w:val="000A19E7"/>
    <w:rPr>
      <w:rFonts w:ascii="Times New Roman" w:eastAsia="Times New Roman" w:hAnsi="Times New Roman" w:cs="Times New Roman"/>
      <w:sz w:val="24"/>
      <w:szCs w:val="24"/>
      <w:lang w:eastAsia="lt-LT"/>
    </w:rPr>
  </w:style>
  <w:style w:type="character" w:customStyle="1" w:styleId="FooterChar">
    <w:name w:val="Footer Char"/>
    <w:locked/>
    <w:rsid w:val="000A19E7"/>
    <w:rPr>
      <w:rFonts w:cs="Times New Roman"/>
    </w:rPr>
  </w:style>
  <w:style w:type="character" w:customStyle="1" w:styleId="apple-style-span">
    <w:name w:val="apple-style-span"/>
    <w:uiPriority w:val="99"/>
    <w:rsid w:val="000A19E7"/>
    <w:rPr>
      <w:rFonts w:cs="Times New Roman"/>
    </w:rPr>
  </w:style>
  <w:style w:type="paragraph" w:customStyle="1" w:styleId="Lentelsturinys">
    <w:name w:val="Lentelės turinys"/>
    <w:basedOn w:val="prastasis"/>
    <w:rsid w:val="000A19E7"/>
    <w:pPr>
      <w:widowControl w:val="0"/>
      <w:suppressLineNumbers/>
      <w:suppressAutoHyphens/>
      <w:spacing w:after="0" w:line="240" w:lineRule="auto"/>
    </w:pPr>
    <w:rPr>
      <w:rFonts w:ascii="Times New Roman" w:eastAsia="SimSun" w:hAnsi="Times New Roman" w:cs="Lucida Sans"/>
      <w:kern w:val="1"/>
      <w:sz w:val="24"/>
      <w:szCs w:val="24"/>
      <w:lang w:eastAsia="zh-CN" w:bidi="hi-IN"/>
    </w:rPr>
  </w:style>
  <w:style w:type="numbering" w:customStyle="1" w:styleId="Stilius1">
    <w:name w:val="Stilius1"/>
    <w:uiPriority w:val="99"/>
    <w:rsid w:val="000A19E7"/>
    <w:pPr>
      <w:numPr>
        <w:numId w:val="15"/>
      </w:numPr>
    </w:pPr>
  </w:style>
  <w:style w:type="paragraph" w:customStyle="1" w:styleId="GTNrprastasis">
    <w:name w:val="GT Nr Įprastasis"/>
    <w:basedOn w:val="prastasis"/>
    <w:qFormat/>
    <w:rsid w:val="000A19E7"/>
    <w:pPr>
      <w:numPr>
        <w:ilvl w:val="2"/>
        <w:numId w:val="18"/>
      </w:numPr>
      <w:spacing w:after="120"/>
      <w:jc w:val="both"/>
    </w:pPr>
    <w:rPr>
      <w:rFonts w:ascii="Times New Roman" w:eastAsia="Calibri" w:hAnsi="Times New Roman" w:cs="Times New Roman"/>
    </w:rPr>
  </w:style>
  <w:style w:type="paragraph" w:customStyle="1" w:styleId="GT2Antrat">
    <w:name w:val="GT2 Antraštė"/>
    <w:basedOn w:val="Antrat2"/>
    <w:qFormat/>
    <w:rsid w:val="000A19E7"/>
    <w:pPr>
      <w:keepNext/>
      <w:keepLines/>
      <w:numPr>
        <w:numId w:val="18"/>
      </w:numPr>
      <w:suppressAutoHyphens/>
      <w:spacing w:before="480" w:after="120" w:line="276" w:lineRule="auto"/>
      <w:contextualSpacing/>
      <w:jc w:val="left"/>
    </w:pPr>
    <w:rPr>
      <w:b/>
      <w:bCs/>
      <w:caps/>
      <w:szCs w:val="26"/>
      <w:lang w:eastAsia="x-none"/>
    </w:rPr>
  </w:style>
  <w:style w:type="paragraph" w:customStyle="1" w:styleId="GT3Antrat">
    <w:name w:val="GT3 Antraštė"/>
    <w:basedOn w:val="Antrat3"/>
    <w:next w:val="prastasis"/>
    <w:qFormat/>
    <w:rsid w:val="000A19E7"/>
    <w:pPr>
      <w:keepLines/>
      <w:numPr>
        <w:ilvl w:val="1"/>
        <w:numId w:val="18"/>
      </w:numPr>
      <w:tabs>
        <w:tab w:val="left" w:pos="567"/>
      </w:tabs>
      <w:suppressAutoHyphens/>
      <w:spacing w:before="480" w:after="120" w:line="276" w:lineRule="auto"/>
      <w:jc w:val="left"/>
    </w:pPr>
    <w:rPr>
      <w:b/>
      <w:bCs/>
      <w:szCs w:val="20"/>
      <w:lang w:eastAsia="x-none"/>
    </w:rPr>
  </w:style>
  <w:style w:type="paragraph" w:customStyle="1" w:styleId="Statja">
    <w:name w:val="Statja"/>
    <w:basedOn w:val="prastasis"/>
    <w:uiPriority w:val="99"/>
    <w:rsid w:val="000A19E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customStyle="1" w:styleId="BodyText1">
    <w:name w:val="Body Text1"/>
    <w:uiPriority w:val="99"/>
    <w:rsid w:val="000A19E7"/>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character" w:customStyle="1" w:styleId="WW-Absatz-Standardschriftart1111">
    <w:name w:val="WW-Absatz-Standardschriftart1111"/>
    <w:uiPriority w:val="99"/>
    <w:rsid w:val="000A19E7"/>
  </w:style>
  <w:style w:type="character" w:customStyle="1" w:styleId="CharChar6">
    <w:name w:val="Char Char6"/>
    <w:uiPriority w:val="99"/>
    <w:rsid w:val="00252AE5"/>
    <w:rPr>
      <w:sz w:val="24"/>
      <w:lang w:val="lt-LT" w:eastAsia="lt-LT"/>
    </w:rPr>
  </w:style>
  <w:style w:type="character" w:customStyle="1" w:styleId="CharChar2">
    <w:name w:val="Char Char2"/>
    <w:uiPriority w:val="99"/>
    <w:locked/>
    <w:rsid w:val="00252AE5"/>
    <w:rPr>
      <w:sz w:val="24"/>
      <w:lang w:val="lt-LT" w:eastAsia="lt-LT"/>
    </w:rPr>
  </w:style>
  <w:style w:type="paragraph" w:customStyle="1" w:styleId="StyleBodyTextFirstline0cmAfter12pt">
    <w:name w:val="Style Body Text + First line:  0 cm After:  12 pt"/>
    <w:basedOn w:val="Pagrindinistekstas"/>
    <w:uiPriority w:val="99"/>
    <w:rsid w:val="00252AE5"/>
    <w:pPr>
      <w:spacing w:before="80" w:after="0"/>
      <w:ind w:firstLine="720"/>
      <w:jc w:val="both"/>
    </w:pPr>
    <w:rPr>
      <w:rFonts w:eastAsia="PMingLiU"/>
      <w:lang w:eastAsia="en-US"/>
    </w:rPr>
  </w:style>
  <w:style w:type="paragraph" w:customStyle="1" w:styleId="StyleHeading1Centered">
    <w:name w:val="Style Heading 1 + Centered"/>
    <w:basedOn w:val="Antrat1"/>
    <w:uiPriority w:val="99"/>
    <w:rsid w:val="00252AE5"/>
    <w:pPr>
      <w:numPr>
        <w:numId w:val="25"/>
      </w:numPr>
      <w:spacing w:before="120" w:after="240"/>
    </w:pPr>
    <w:rPr>
      <w:rFonts w:eastAsia="PMingLiU"/>
      <w:b/>
      <w:bCs/>
      <w:sz w:val="26"/>
      <w:szCs w:val="20"/>
      <w:lang w:val="en-US" w:eastAsia="en-US"/>
    </w:rPr>
  </w:style>
  <w:style w:type="character" w:customStyle="1" w:styleId="CharChar9">
    <w:name w:val="Char Char9"/>
    <w:uiPriority w:val="99"/>
    <w:rsid w:val="00252AE5"/>
    <w:rPr>
      <w:sz w:val="24"/>
      <w:lang w:val="lt-LT" w:eastAsia="en-US"/>
    </w:rPr>
  </w:style>
  <w:style w:type="paragraph" w:customStyle="1" w:styleId="WW-BodyText3">
    <w:name w:val="WW-Body Text 3"/>
    <w:basedOn w:val="prastasis"/>
    <w:uiPriority w:val="99"/>
    <w:rsid w:val="00252AE5"/>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1Tekstas">
    <w:name w:val="1.1. Tekstas"/>
    <w:basedOn w:val="prastasis"/>
    <w:link w:val="11TekstasChar"/>
    <w:uiPriority w:val="99"/>
    <w:rsid w:val="00252AE5"/>
    <w:pPr>
      <w:numPr>
        <w:ilvl w:val="1"/>
        <w:numId w:val="26"/>
      </w:numPr>
      <w:spacing w:before="120" w:after="120" w:line="240" w:lineRule="auto"/>
      <w:contextualSpacing/>
      <w:jc w:val="both"/>
    </w:pPr>
    <w:rPr>
      <w:rFonts w:ascii="Times New Roman" w:eastAsia="Times New Roman" w:hAnsi="Times New Roman" w:cs="Times New Roman"/>
      <w:color w:val="000000"/>
      <w:sz w:val="24"/>
      <w:szCs w:val="20"/>
      <w:lang w:eastAsia="lt-LT"/>
    </w:rPr>
  </w:style>
  <w:style w:type="paragraph" w:customStyle="1" w:styleId="111Tekstas">
    <w:name w:val="1.1.1. Tekstas"/>
    <w:basedOn w:val="11Tekstas"/>
    <w:uiPriority w:val="99"/>
    <w:rsid w:val="00252AE5"/>
    <w:pPr>
      <w:numPr>
        <w:ilvl w:val="2"/>
      </w:numPr>
      <w:tabs>
        <w:tab w:val="clear" w:pos="306"/>
        <w:tab w:val="num" w:pos="360"/>
        <w:tab w:val="left" w:pos="1418"/>
        <w:tab w:val="num" w:pos="2160"/>
      </w:tabs>
      <w:spacing w:before="60" w:after="60"/>
      <w:ind w:left="-720" w:firstLine="720"/>
    </w:pPr>
  </w:style>
  <w:style w:type="character" w:customStyle="1" w:styleId="11TekstasChar">
    <w:name w:val="1.1. Tekstas Char"/>
    <w:link w:val="11Tekstas"/>
    <w:uiPriority w:val="99"/>
    <w:locked/>
    <w:rsid w:val="00252AE5"/>
    <w:rPr>
      <w:rFonts w:ascii="Times New Roman" w:eastAsia="Times New Roman" w:hAnsi="Times New Roman" w:cs="Times New Roman"/>
      <w:color w:val="000000"/>
      <w:sz w:val="24"/>
      <w:szCs w:val="20"/>
      <w:lang w:eastAsia="lt-LT"/>
    </w:rPr>
  </w:style>
  <w:style w:type="paragraph" w:customStyle="1" w:styleId="ListParagraph1">
    <w:name w:val="List Paragraph1"/>
    <w:basedOn w:val="prastasis"/>
    <w:uiPriority w:val="99"/>
    <w:rsid w:val="00252AE5"/>
    <w:pPr>
      <w:spacing w:after="0" w:line="240" w:lineRule="auto"/>
      <w:ind w:left="1296"/>
    </w:pPr>
    <w:rPr>
      <w:rFonts w:ascii="Times New Roman" w:eastAsia="Times New Roman" w:hAnsi="Times New Roman" w:cs="Times New Roman"/>
      <w:sz w:val="24"/>
      <w:szCs w:val="20"/>
    </w:rPr>
  </w:style>
  <w:style w:type="paragraph" w:customStyle="1" w:styleId="Body">
    <w:name w:val="Body"/>
    <w:uiPriority w:val="99"/>
    <w:rsid w:val="00252AE5"/>
    <w:pPr>
      <w:spacing w:after="0" w:line="240" w:lineRule="auto"/>
    </w:pPr>
    <w:rPr>
      <w:rFonts w:ascii="Helvetica" w:eastAsia="Times New Roman" w:hAnsi="Helvetica" w:cs="Times New Roman"/>
      <w:color w:val="000000"/>
      <w:sz w:val="24"/>
      <w:szCs w:val="20"/>
    </w:rPr>
  </w:style>
  <w:style w:type="paragraph" w:customStyle="1" w:styleId="3">
    <w:name w:val="Стиль3"/>
    <w:basedOn w:val="prastasis"/>
    <w:uiPriority w:val="99"/>
    <w:rsid w:val="00252AE5"/>
    <w:pPr>
      <w:spacing w:after="0" w:line="240" w:lineRule="auto"/>
      <w:jc w:val="center"/>
    </w:pPr>
    <w:rPr>
      <w:rFonts w:ascii="Times New Roman" w:eastAsia="Times New Roman" w:hAnsi="Times New Roman" w:cs="Times New Roman"/>
      <w:sz w:val="24"/>
      <w:szCs w:val="20"/>
      <w:lang w:val="en-GB"/>
    </w:rPr>
  </w:style>
  <w:style w:type="character" w:customStyle="1" w:styleId="CharChar7">
    <w:name w:val="Char Char7"/>
    <w:uiPriority w:val="99"/>
    <w:rsid w:val="00252AE5"/>
    <w:rPr>
      <w:sz w:val="24"/>
      <w:lang w:val="lt-LT" w:eastAsia="lt-LT"/>
    </w:rPr>
  </w:style>
  <w:style w:type="character" w:customStyle="1" w:styleId="apple-converted-space">
    <w:name w:val="apple-converted-space"/>
    <w:uiPriority w:val="99"/>
    <w:rsid w:val="00252AE5"/>
    <w:rPr>
      <w:rFonts w:cs="Times New Roman"/>
    </w:rPr>
  </w:style>
  <w:style w:type="paragraph" w:customStyle="1" w:styleId="pavadinimai">
    <w:name w:val="pavadinimai"/>
    <w:basedOn w:val="prastasis"/>
    <w:uiPriority w:val="99"/>
    <w:rsid w:val="00252AE5"/>
    <w:pPr>
      <w:spacing w:before="360" w:after="240" w:line="240" w:lineRule="auto"/>
      <w:jc w:val="center"/>
    </w:pPr>
    <w:rPr>
      <w:rFonts w:ascii="Times New Roman" w:eastAsia="Times New Roman" w:hAnsi="Times New Roman" w:cs="Times New Roman"/>
      <w:b/>
      <w:sz w:val="24"/>
      <w:szCs w:val="24"/>
    </w:rPr>
  </w:style>
  <w:style w:type="character" w:customStyle="1" w:styleId="PoratDiagrama1">
    <w:name w:val="Poraštė Diagrama1"/>
    <w:uiPriority w:val="99"/>
    <w:rsid w:val="00252AE5"/>
    <w:rPr>
      <w:sz w:val="24"/>
      <w:lang w:val="lt-LT" w:eastAsia="lt-LT"/>
    </w:rPr>
  </w:style>
  <w:style w:type="table" w:customStyle="1" w:styleId="Lentelstinklelis1">
    <w:name w:val="Lentelės tinklelis1"/>
    <w:uiPriority w:val="99"/>
    <w:rsid w:val="00252AE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59"/>
    <w:rsid w:val="00252A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252A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252A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252A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rsid w:val="00252AE5"/>
  </w:style>
  <w:style w:type="table" w:customStyle="1" w:styleId="Lentelstinklelis6">
    <w:name w:val="Lentelės tinklelis6"/>
    <w:basedOn w:val="prastojilentel"/>
    <w:next w:val="Lentelstinklelis"/>
    <w:rsid w:val="00252AE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6">
    <w:name w:val="Diagrama Diagrama6"/>
    <w:rsid w:val="00252AE5"/>
    <w:rPr>
      <w:sz w:val="24"/>
      <w:lang w:val="lt-LT" w:eastAsia="lt-LT" w:bidi="ar-SA"/>
    </w:rPr>
  </w:style>
  <w:style w:type="paragraph" w:customStyle="1" w:styleId="Pagrindinistekstas20">
    <w:name w:val="Pagrindinis tekstas2"/>
    <w:rsid w:val="00252AE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0">
    <w:name w:val="statja"/>
    <w:basedOn w:val="prastasis"/>
    <w:rsid w:val="00252AE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prastasis"/>
    <w:rsid w:val="00252AE5"/>
    <w:pPr>
      <w:spacing w:before="100" w:beforeAutospacing="1" w:after="100" w:afterAutospacing="1" w:line="240" w:lineRule="auto"/>
      <w:jc w:val="center"/>
      <w:textAlignment w:val="center"/>
    </w:pPr>
    <w:rPr>
      <w:rFonts w:ascii="Arial" w:eastAsia="Times New Roman" w:hAnsi="Arial" w:cs="Arial"/>
      <w:sz w:val="16"/>
      <w:szCs w:val="16"/>
      <w:lang w:eastAsia="lt-LT"/>
    </w:rPr>
  </w:style>
  <w:style w:type="paragraph" w:customStyle="1" w:styleId="xl66">
    <w:name w:val="xl66"/>
    <w:basedOn w:val="prastasis"/>
    <w:rsid w:val="00252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lt-LT"/>
    </w:rPr>
  </w:style>
  <w:style w:type="paragraph" w:customStyle="1" w:styleId="xl67">
    <w:name w:val="xl67"/>
    <w:basedOn w:val="prastasis"/>
    <w:rsid w:val="00252AE5"/>
    <w:pPr>
      <w:spacing w:before="100" w:beforeAutospacing="1" w:after="100" w:afterAutospacing="1" w:line="240" w:lineRule="auto"/>
      <w:jc w:val="center"/>
      <w:textAlignment w:val="center"/>
    </w:pPr>
    <w:rPr>
      <w:rFonts w:ascii="Arial" w:eastAsia="Times New Roman" w:hAnsi="Arial" w:cs="Arial"/>
      <w:b/>
      <w:bCs/>
      <w:sz w:val="16"/>
      <w:szCs w:val="16"/>
      <w:lang w:eastAsia="lt-LT"/>
    </w:rPr>
  </w:style>
  <w:style w:type="paragraph" w:customStyle="1" w:styleId="xl68">
    <w:name w:val="xl68"/>
    <w:basedOn w:val="prastasis"/>
    <w:rsid w:val="00252A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lt-LT"/>
    </w:rPr>
  </w:style>
  <w:style w:type="paragraph" w:customStyle="1" w:styleId="xl69">
    <w:name w:val="xl69"/>
    <w:basedOn w:val="prastasis"/>
    <w:rsid w:val="00252AE5"/>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lt-LT"/>
    </w:rPr>
  </w:style>
  <w:style w:type="paragraph" w:customStyle="1" w:styleId="xl70">
    <w:name w:val="xl70"/>
    <w:basedOn w:val="prastasis"/>
    <w:rsid w:val="00252A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lt-LT"/>
    </w:rPr>
  </w:style>
  <w:style w:type="paragraph" w:customStyle="1" w:styleId="xl71">
    <w:name w:val="xl71"/>
    <w:basedOn w:val="prastasis"/>
    <w:rsid w:val="00252AE5"/>
    <w:pPr>
      <w:pBdr>
        <w:top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lt-LT"/>
    </w:rPr>
  </w:style>
  <w:style w:type="paragraph" w:customStyle="1" w:styleId="xl72">
    <w:name w:val="xl72"/>
    <w:basedOn w:val="prastasis"/>
    <w:rsid w:val="00252A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lt-LT"/>
    </w:rPr>
  </w:style>
  <w:style w:type="paragraph" w:customStyle="1" w:styleId="xl73">
    <w:name w:val="xl73"/>
    <w:basedOn w:val="prastasis"/>
    <w:rsid w:val="00252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lt-LT"/>
    </w:rPr>
  </w:style>
  <w:style w:type="paragraph" w:customStyle="1" w:styleId="xl74">
    <w:name w:val="xl74"/>
    <w:basedOn w:val="prastasis"/>
    <w:rsid w:val="00252A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lt-LT"/>
    </w:rPr>
  </w:style>
  <w:style w:type="paragraph" w:customStyle="1" w:styleId="xl64">
    <w:name w:val="xl64"/>
    <w:basedOn w:val="prastasis"/>
    <w:rsid w:val="00252AE5"/>
    <w:pPr>
      <w:spacing w:before="100" w:beforeAutospacing="1" w:after="100" w:afterAutospacing="1" w:line="240" w:lineRule="auto"/>
      <w:jc w:val="center"/>
      <w:textAlignment w:val="center"/>
    </w:pPr>
    <w:rPr>
      <w:rFonts w:ascii="Arial" w:eastAsia="Times New Roman" w:hAnsi="Arial" w:cs="Arial"/>
      <w:sz w:val="16"/>
      <w:szCs w:val="16"/>
      <w:lang w:eastAsia="lt-LT"/>
    </w:rPr>
  </w:style>
  <w:style w:type="paragraph" w:customStyle="1" w:styleId="xl63">
    <w:name w:val="xl63"/>
    <w:basedOn w:val="prastasis"/>
    <w:rsid w:val="00252AE5"/>
    <w:pPr>
      <w:spacing w:before="100" w:beforeAutospacing="1" w:after="100" w:afterAutospacing="1" w:line="240" w:lineRule="auto"/>
    </w:pPr>
    <w:rPr>
      <w:rFonts w:ascii="Times New Roman" w:eastAsia="Times New Roman" w:hAnsi="Times New Roman" w:cs="Times New Roman"/>
      <w:sz w:val="24"/>
      <w:szCs w:val="24"/>
      <w:lang w:eastAsia="lt-LT"/>
    </w:rPr>
  </w:style>
  <w:style w:type="numbering" w:customStyle="1" w:styleId="Sraonra3">
    <w:name w:val="Sąrašo nėra3"/>
    <w:next w:val="Sraonra"/>
    <w:uiPriority w:val="99"/>
    <w:semiHidden/>
    <w:unhideWhenUsed/>
    <w:rsid w:val="00252AE5"/>
  </w:style>
  <w:style w:type="numbering" w:customStyle="1" w:styleId="Sraonra4">
    <w:name w:val="Sąrašo nėra4"/>
    <w:next w:val="Sraonra"/>
    <w:uiPriority w:val="99"/>
    <w:semiHidden/>
    <w:rsid w:val="00252AE5"/>
  </w:style>
  <w:style w:type="paragraph" w:customStyle="1" w:styleId="Pagrindinistekstas30">
    <w:name w:val="Pagrindinis tekstas3"/>
    <w:rsid w:val="00252AE5"/>
    <w:pPr>
      <w:snapToGri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537221">
      <w:bodyDiv w:val="1"/>
      <w:marLeft w:val="0"/>
      <w:marRight w:val="0"/>
      <w:marTop w:val="0"/>
      <w:marBottom w:val="0"/>
      <w:divBdr>
        <w:top w:val="none" w:sz="0" w:space="0" w:color="auto"/>
        <w:left w:val="none" w:sz="0" w:space="0" w:color="auto"/>
        <w:bottom w:val="none" w:sz="0" w:space="0" w:color="auto"/>
        <w:right w:val="none" w:sz="0" w:space="0" w:color="auto"/>
      </w:divBdr>
      <w:divsChild>
        <w:div w:id="631325346">
          <w:marLeft w:val="0"/>
          <w:marRight w:val="0"/>
          <w:marTop w:val="0"/>
          <w:marBottom w:val="0"/>
          <w:divBdr>
            <w:top w:val="none" w:sz="0" w:space="0" w:color="auto"/>
            <w:left w:val="none" w:sz="0" w:space="0" w:color="auto"/>
            <w:bottom w:val="none" w:sz="0" w:space="0" w:color="auto"/>
            <w:right w:val="none" w:sz="0" w:space="0" w:color="auto"/>
          </w:divBdr>
          <w:divsChild>
            <w:div w:id="661005449">
              <w:marLeft w:val="0"/>
              <w:marRight w:val="0"/>
              <w:marTop w:val="0"/>
              <w:marBottom w:val="0"/>
              <w:divBdr>
                <w:top w:val="none" w:sz="0" w:space="0" w:color="auto"/>
                <w:left w:val="none" w:sz="0" w:space="0" w:color="auto"/>
                <w:bottom w:val="none" w:sz="0" w:space="0" w:color="auto"/>
                <w:right w:val="none" w:sz="0" w:space="0" w:color="auto"/>
              </w:divBdr>
              <w:divsChild>
                <w:div w:id="150175457">
                  <w:marLeft w:val="0"/>
                  <w:marRight w:val="0"/>
                  <w:marTop w:val="0"/>
                  <w:marBottom w:val="0"/>
                  <w:divBdr>
                    <w:top w:val="none" w:sz="0" w:space="0" w:color="auto"/>
                    <w:left w:val="none" w:sz="0" w:space="0" w:color="auto"/>
                    <w:bottom w:val="none" w:sz="0" w:space="0" w:color="auto"/>
                    <w:right w:val="none" w:sz="0" w:space="0" w:color="auto"/>
                  </w:divBdr>
                  <w:divsChild>
                    <w:div w:id="1983150772">
                      <w:marLeft w:val="0"/>
                      <w:marRight w:val="0"/>
                      <w:marTop w:val="0"/>
                      <w:marBottom w:val="0"/>
                      <w:divBdr>
                        <w:top w:val="none" w:sz="0" w:space="0" w:color="auto"/>
                        <w:left w:val="none" w:sz="0" w:space="0" w:color="auto"/>
                        <w:bottom w:val="none" w:sz="0" w:space="0" w:color="auto"/>
                        <w:right w:val="none" w:sz="0" w:space="0" w:color="auto"/>
                      </w:divBdr>
                      <w:divsChild>
                        <w:div w:id="10394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lrs.lt/dokpaieska/forma_l.ht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20B2-7CE6-4075-9B2F-AED4F72A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22</Pages>
  <Words>34657</Words>
  <Characters>19756</Characters>
  <Application>Microsoft Office Word</Application>
  <DocSecurity>0</DocSecurity>
  <Lines>164</Lines>
  <Paragraphs>108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Elvija Sosulinaitė</dc:creator>
  <cp:lastModifiedBy>Elvija Rozentalė</cp:lastModifiedBy>
  <cp:revision>27</cp:revision>
  <dcterms:created xsi:type="dcterms:W3CDTF">2014-01-13T08:22:00Z</dcterms:created>
  <dcterms:modified xsi:type="dcterms:W3CDTF">2016-02-03T13:06:00Z</dcterms:modified>
</cp:coreProperties>
</file>